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21" w:rsidRDefault="007C0EA5" w:rsidP="007C0EA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Форма 3</w:t>
      </w:r>
      <w:bookmarkStart w:id="0" w:name="_GoBack"/>
      <w:bookmarkEnd w:id="0"/>
    </w:p>
    <w:p w:rsidR="000F23EF" w:rsidRPr="0014725C" w:rsidRDefault="008E00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</w:t>
      </w:r>
      <w:r w:rsidR="000F23EF" w:rsidRPr="0014725C">
        <w:rPr>
          <w:b/>
          <w:sz w:val="24"/>
          <w:szCs w:val="24"/>
        </w:rPr>
        <w:t xml:space="preserve">Р </w:t>
      </w:r>
      <w:r w:rsidR="00A95BC4">
        <w:rPr>
          <w:b/>
          <w:sz w:val="24"/>
          <w:szCs w:val="24"/>
        </w:rPr>
        <w:t>БУКСИРОВКИ СУДОВ</w:t>
      </w:r>
      <w:r w:rsidR="000F23EF" w:rsidRPr="0014725C">
        <w:rPr>
          <w:b/>
          <w:sz w:val="24"/>
          <w:szCs w:val="24"/>
        </w:rPr>
        <w:t xml:space="preserve"> №</w:t>
      </w:r>
    </w:p>
    <w:p w:rsidR="00F12366" w:rsidRDefault="00F12366">
      <w:pPr>
        <w:rPr>
          <w:sz w:val="16"/>
          <w:szCs w:val="24"/>
        </w:rPr>
      </w:pPr>
    </w:p>
    <w:p w:rsidR="00F12521" w:rsidRPr="00BA4696" w:rsidRDefault="00F12521">
      <w:pPr>
        <w:rPr>
          <w:sz w:val="16"/>
          <w:szCs w:val="24"/>
        </w:rPr>
      </w:pPr>
    </w:p>
    <w:p w:rsidR="000F23EF" w:rsidRPr="0014725C" w:rsidRDefault="000F23EF">
      <w:pPr>
        <w:rPr>
          <w:sz w:val="24"/>
          <w:szCs w:val="24"/>
        </w:rPr>
      </w:pPr>
      <w:r w:rsidRPr="0014725C">
        <w:rPr>
          <w:sz w:val="24"/>
          <w:szCs w:val="24"/>
        </w:rPr>
        <w:t>г. Красноярск</w:t>
      </w:r>
      <w:r w:rsidRPr="0014725C">
        <w:rPr>
          <w:sz w:val="24"/>
          <w:szCs w:val="24"/>
        </w:rPr>
        <w:tab/>
      </w:r>
      <w:r w:rsidRPr="0014725C">
        <w:rPr>
          <w:sz w:val="24"/>
          <w:szCs w:val="24"/>
        </w:rPr>
        <w:tab/>
      </w:r>
      <w:r w:rsidRPr="0014725C">
        <w:rPr>
          <w:sz w:val="24"/>
          <w:szCs w:val="24"/>
        </w:rPr>
        <w:tab/>
      </w:r>
      <w:r w:rsidRPr="0014725C">
        <w:rPr>
          <w:sz w:val="24"/>
          <w:szCs w:val="24"/>
        </w:rPr>
        <w:tab/>
        <w:t xml:space="preserve">         </w:t>
      </w:r>
      <w:r w:rsidRPr="0014725C">
        <w:rPr>
          <w:sz w:val="24"/>
          <w:szCs w:val="24"/>
        </w:rPr>
        <w:tab/>
      </w:r>
      <w:r w:rsidRPr="0014725C">
        <w:rPr>
          <w:sz w:val="24"/>
          <w:szCs w:val="24"/>
        </w:rPr>
        <w:tab/>
        <w:t xml:space="preserve">      </w:t>
      </w:r>
      <w:r w:rsidR="00314E30" w:rsidRPr="0014725C">
        <w:rPr>
          <w:sz w:val="24"/>
          <w:szCs w:val="24"/>
        </w:rPr>
        <w:t xml:space="preserve">       </w:t>
      </w:r>
      <w:r w:rsidRPr="0014725C">
        <w:rPr>
          <w:sz w:val="24"/>
          <w:szCs w:val="24"/>
        </w:rPr>
        <w:t xml:space="preserve"> </w:t>
      </w:r>
      <w:r w:rsidR="002B6DF9">
        <w:rPr>
          <w:sz w:val="24"/>
          <w:szCs w:val="24"/>
        </w:rPr>
        <w:tab/>
      </w:r>
      <w:r w:rsidR="002B6DF9">
        <w:rPr>
          <w:sz w:val="24"/>
          <w:szCs w:val="24"/>
        </w:rPr>
        <w:tab/>
      </w:r>
      <w:r w:rsidRPr="0014725C">
        <w:rPr>
          <w:sz w:val="24"/>
          <w:szCs w:val="24"/>
        </w:rPr>
        <w:t>«</w:t>
      </w:r>
      <w:r w:rsidR="00E115CC">
        <w:rPr>
          <w:sz w:val="24"/>
          <w:szCs w:val="24"/>
        </w:rPr>
        <w:t>__» _____</w:t>
      </w:r>
      <w:r w:rsidR="002B6DF9">
        <w:rPr>
          <w:sz w:val="24"/>
          <w:szCs w:val="24"/>
        </w:rPr>
        <w:t xml:space="preserve"> </w:t>
      </w:r>
      <w:r w:rsidRPr="0014725C">
        <w:rPr>
          <w:sz w:val="24"/>
          <w:szCs w:val="24"/>
        </w:rPr>
        <w:t xml:space="preserve"> </w:t>
      </w:r>
      <w:r w:rsidR="00DA3E9F">
        <w:rPr>
          <w:sz w:val="24"/>
          <w:szCs w:val="24"/>
        </w:rPr>
        <w:t>201</w:t>
      </w:r>
      <w:r w:rsidR="001F1459">
        <w:rPr>
          <w:sz w:val="24"/>
          <w:szCs w:val="24"/>
        </w:rPr>
        <w:t>_</w:t>
      </w:r>
      <w:r w:rsidRPr="0014725C">
        <w:rPr>
          <w:sz w:val="24"/>
          <w:szCs w:val="24"/>
        </w:rPr>
        <w:t>г.</w:t>
      </w:r>
    </w:p>
    <w:p w:rsidR="00786FEC" w:rsidRDefault="00786FEC">
      <w:pPr>
        <w:jc w:val="both"/>
        <w:rPr>
          <w:sz w:val="16"/>
          <w:szCs w:val="24"/>
        </w:rPr>
      </w:pPr>
    </w:p>
    <w:p w:rsidR="00F12521" w:rsidRDefault="00F12521">
      <w:pPr>
        <w:jc w:val="both"/>
        <w:rPr>
          <w:sz w:val="16"/>
          <w:szCs w:val="24"/>
        </w:rPr>
      </w:pPr>
    </w:p>
    <w:p w:rsidR="00F12521" w:rsidRDefault="00F12521">
      <w:pPr>
        <w:jc w:val="both"/>
        <w:rPr>
          <w:sz w:val="16"/>
          <w:szCs w:val="24"/>
        </w:rPr>
      </w:pPr>
    </w:p>
    <w:p w:rsidR="00F12521" w:rsidRPr="00BA4696" w:rsidRDefault="00F12521">
      <w:pPr>
        <w:jc w:val="both"/>
        <w:rPr>
          <w:sz w:val="16"/>
          <w:szCs w:val="24"/>
        </w:rPr>
      </w:pPr>
    </w:p>
    <w:p w:rsidR="00FB0133" w:rsidRDefault="00E115CC" w:rsidP="00FB0133">
      <w:pPr>
        <w:pStyle w:val="consplusnonformat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133">
        <w:rPr>
          <w:rFonts w:ascii="Times New Roman" w:hAnsi="Times New Roman" w:cs="Times New Roman"/>
          <w:sz w:val="24"/>
          <w:szCs w:val="24"/>
          <w:lang w:bidi="yi-Hebr"/>
        </w:rPr>
        <w:t>_____________</w:t>
      </w:r>
      <w:r w:rsidR="00FF1B35" w:rsidRPr="00FB0133">
        <w:rPr>
          <w:rFonts w:ascii="Times New Roman" w:hAnsi="Times New Roman" w:cs="Times New Roman"/>
          <w:sz w:val="24"/>
          <w:szCs w:val="24"/>
          <w:lang w:bidi="yi-Hebr"/>
        </w:rPr>
        <w:t xml:space="preserve">, именуемое в дальнейшем </w:t>
      </w:r>
      <w:r w:rsidR="001924C2" w:rsidRPr="00FB0133">
        <w:rPr>
          <w:rFonts w:ascii="Times New Roman" w:hAnsi="Times New Roman" w:cs="Times New Roman"/>
          <w:sz w:val="24"/>
          <w:szCs w:val="24"/>
          <w:lang w:bidi="yi-Hebr"/>
        </w:rPr>
        <w:t>«Б</w:t>
      </w:r>
      <w:r w:rsidR="00FB0133" w:rsidRPr="00FB0133">
        <w:rPr>
          <w:rFonts w:ascii="Times New Roman" w:hAnsi="Times New Roman" w:cs="Times New Roman"/>
          <w:sz w:val="24"/>
          <w:szCs w:val="24"/>
          <w:lang w:bidi="yi-Hebr"/>
        </w:rPr>
        <w:t>уксировщик</w:t>
      </w:r>
      <w:r w:rsidR="001924C2" w:rsidRPr="00FB0133">
        <w:rPr>
          <w:rFonts w:ascii="Times New Roman" w:hAnsi="Times New Roman" w:cs="Times New Roman"/>
          <w:sz w:val="24"/>
          <w:szCs w:val="24"/>
          <w:lang w:bidi="yi-Hebr"/>
        </w:rPr>
        <w:t>»</w:t>
      </w:r>
      <w:r w:rsidR="00FF1B35" w:rsidRPr="00FB0133">
        <w:rPr>
          <w:rFonts w:ascii="Times New Roman" w:hAnsi="Times New Roman" w:cs="Times New Roman"/>
          <w:sz w:val="24"/>
          <w:szCs w:val="24"/>
          <w:lang w:bidi="yi-Hebr"/>
        </w:rPr>
        <w:t xml:space="preserve">, в лице </w:t>
      </w:r>
      <w:r w:rsidRPr="00FB0133">
        <w:rPr>
          <w:rFonts w:ascii="Times New Roman" w:hAnsi="Times New Roman" w:cs="Times New Roman"/>
          <w:sz w:val="24"/>
          <w:szCs w:val="24"/>
          <w:lang w:bidi="yi-Hebr"/>
        </w:rPr>
        <w:t>______________________</w:t>
      </w:r>
      <w:r w:rsidR="00FF1B35" w:rsidRPr="00FB0133">
        <w:rPr>
          <w:rFonts w:ascii="Times New Roman" w:hAnsi="Times New Roman" w:cs="Times New Roman"/>
          <w:sz w:val="24"/>
          <w:szCs w:val="24"/>
          <w:lang w:bidi="yi-Hebr"/>
        </w:rPr>
        <w:t xml:space="preserve">, действующего на основании </w:t>
      </w:r>
      <w:r w:rsidRPr="00FB0133">
        <w:rPr>
          <w:rFonts w:ascii="Times New Roman" w:hAnsi="Times New Roman" w:cs="Times New Roman"/>
          <w:sz w:val="24"/>
          <w:szCs w:val="24"/>
          <w:lang w:bidi="yi-Hebr"/>
        </w:rPr>
        <w:t>__________</w:t>
      </w:r>
      <w:r w:rsidR="00FF1B35" w:rsidRPr="00FB0133">
        <w:rPr>
          <w:rFonts w:ascii="Times New Roman" w:hAnsi="Times New Roman" w:cs="Times New Roman"/>
          <w:sz w:val="24"/>
          <w:szCs w:val="24"/>
          <w:lang w:bidi="yi-Hebr"/>
        </w:rPr>
        <w:t xml:space="preserve">, с одной стороны, </w:t>
      </w:r>
      <w:r w:rsidR="00FB0133" w:rsidRPr="00E16C9D">
        <w:rPr>
          <w:rFonts w:ascii="Times New Roman" w:hAnsi="Times New Roman" w:cs="Times New Roman"/>
          <w:sz w:val="24"/>
          <w:szCs w:val="24"/>
          <w:lang w:bidi="yi-Hebr"/>
        </w:rPr>
        <w:t xml:space="preserve">и </w:t>
      </w:r>
      <w:r w:rsidR="00FB0133">
        <w:rPr>
          <w:rFonts w:ascii="Times New Roman" w:hAnsi="Times New Roman" w:cs="Times New Roman"/>
          <w:sz w:val="24"/>
          <w:szCs w:val="24"/>
          <w:lang w:bidi="yi-Hebr"/>
        </w:rPr>
        <w:t>Общество с ограниченной ответственностью «Славнефть</w:t>
      </w:r>
      <w:r w:rsidR="00FB0133">
        <w:rPr>
          <w:rFonts w:ascii="Times New Roman" w:hAnsi="Times New Roman" w:cs="Times New Roman"/>
          <w:sz w:val="24"/>
          <w:szCs w:val="24"/>
        </w:rPr>
        <w:t>-Красноярскнефтегаз»</w:t>
      </w:r>
      <w:r w:rsidR="00FB0133" w:rsidRPr="00E16C9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FB0133" w:rsidRPr="00E16C9D">
        <w:rPr>
          <w:rFonts w:ascii="Times New Roman" w:hAnsi="Times New Roman" w:cs="Times New Roman"/>
          <w:sz w:val="24"/>
          <w:szCs w:val="24"/>
        </w:rPr>
        <w:t xml:space="preserve"> </w:t>
      </w:r>
      <w:r w:rsidR="00FB0133">
        <w:rPr>
          <w:rFonts w:ascii="Times New Roman" w:hAnsi="Times New Roman" w:cs="Times New Roman"/>
          <w:sz w:val="24"/>
          <w:szCs w:val="24"/>
        </w:rPr>
        <w:t>именуемое в дальнейшем «Отправитель</w:t>
      </w:r>
      <w:r w:rsidR="00FB0133" w:rsidRPr="00E16C9D">
        <w:rPr>
          <w:rFonts w:ascii="Times New Roman" w:hAnsi="Times New Roman" w:cs="Times New Roman"/>
          <w:sz w:val="24"/>
          <w:szCs w:val="24"/>
        </w:rPr>
        <w:t>», в лице</w:t>
      </w:r>
      <w:r w:rsidR="00FB0133">
        <w:rPr>
          <w:rFonts w:ascii="Times New Roman" w:hAnsi="Times New Roman" w:cs="Times New Roman"/>
          <w:sz w:val="24"/>
          <w:szCs w:val="24"/>
        </w:rPr>
        <w:t xml:space="preserve"> </w:t>
      </w:r>
      <w:r w:rsidR="00FB0133" w:rsidRPr="00E16C9D">
        <w:rPr>
          <w:rFonts w:ascii="Times New Roman" w:hAnsi="Times New Roman" w:cs="Times New Roman"/>
          <w:sz w:val="24"/>
          <w:szCs w:val="24"/>
        </w:rPr>
        <w:t>_______________________________________,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0F23EF" w:rsidRPr="00BA4696" w:rsidRDefault="000F23EF" w:rsidP="00FB0133">
      <w:pPr>
        <w:ind w:firstLine="720"/>
        <w:jc w:val="both"/>
        <w:rPr>
          <w:szCs w:val="24"/>
        </w:rPr>
      </w:pPr>
    </w:p>
    <w:p w:rsidR="000F23EF" w:rsidRPr="00FB0133" w:rsidRDefault="000F23EF" w:rsidP="003464E2">
      <w:pPr>
        <w:pStyle w:val="af3"/>
        <w:numPr>
          <w:ilvl w:val="0"/>
          <w:numId w:val="3"/>
        </w:numPr>
        <w:jc w:val="center"/>
        <w:rPr>
          <w:sz w:val="24"/>
          <w:szCs w:val="24"/>
        </w:rPr>
      </w:pPr>
      <w:r w:rsidRPr="00FB0133">
        <w:rPr>
          <w:b/>
          <w:sz w:val="24"/>
          <w:szCs w:val="24"/>
        </w:rPr>
        <w:t>ПРЕДМЕТ ДОГОВОРА</w:t>
      </w:r>
      <w:r w:rsidRPr="00FB0133">
        <w:rPr>
          <w:sz w:val="24"/>
          <w:szCs w:val="24"/>
        </w:rPr>
        <w:tab/>
      </w:r>
    </w:p>
    <w:p w:rsidR="00FB0133" w:rsidRPr="0014725C" w:rsidRDefault="00FB0133" w:rsidP="00786FEC">
      <w:pPr>
        <w:jc w:val="center"/>
        <w:rPr>
          <w:sz w:val="24"/>
          <w:szCs w:val="24"/>
        </w:rPr>
      </w:pPr>
    </w:p>
    <w:p w:rsidR="006048FB" w:rsidRPr="006048FB" w:rsidRDefault="00FB0133" w:rsidP="003464E2">
      <w:pPr>
        <w:pStyle w:val="af3"/>
        <w:numPr>
          <w:ilvl w:val="1"/>
          <w:numId w:val="4"/>
        </w:numPr>
        <w:ind w:lef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11F84" w:rsidRPr="00FB0133">
        <w:rPr>
          <w:sz w:val="24"/>
          <w:szCs w:val="24"/>
        </w:rPr>
        <w:t xml:space="preserve">По настоящему </w:t>
      </w:r>
      <w:r w:rsidR="00CC4BEB" w:rsidRPr="00FB0133">
        <w:rPr>
          <w:sz w:val="24"/>
          <w:szCs w:val="24"/>
        </w:rPr>
        <w:t xml:space="preserve">договору в период навигации </w:t>
      </w:r>
      <w:r w:rsidR="00DA3E9F" w:rsidRPr="00FB0133">
        <w:rPr>
          <w:sz w:val="24"/>
          <w:szCs w:val="24"/>
        </w:rPr>
        <w:t>201</w:t>
      </w:r>
      <w:r w:rsidR="006048FB">
        <w:rPr>
          <w:sz w:val="24"/>
          <w:szCs w:val="24"/>
        </w:rPr>
        <w:t>6</w:t>
      </w:r>
      <w:r w:rsidR="00C11F84" w:rsidRPr="00FB0133">
        <w:rPr>
          <w:sz w:val="24"/>
          <w:szCs w:val="24"/>
        </w:rPr>
        <w:t xml:space="preserve"> года, Б</w:t>
      </w:r>
      <w:r w:rsidRPr="00FB0133">
        <w:rPr>
          <w:sz w:val="24"/>
          <w:szCs w:val="24"/>
        </w:rPr>
        <w:t xml:space="preserve">уксировщик </w:t>
      </w:r>
      <w:r w:rsidR="00C11F84" w:rsidRPr="00FB0133">
        <w:rPr>
          <w:sz w:val="24"/>
          <w:szCs w:val="24"/>
        </w:rPr>
        <w:t>обязуется отбуксировать</w:t>
      </w:r>
      <w:r w:rsidR="0084081E" w:rsidRPr="00FB0133">
        <w:rPr>
          <w:sz w:val="24"/>
          <w:szCs w:val="24"/>
        </w:rPr>
        <w:t>:</w:t>
      </w:r>
    </w:p>
    <w:p w:rsidR="006048FB" w:rsidRPr="00FB0133" w:rsidRDefault="006048FB" w:rsidP="003464E2">
      <w:pPr>
        <w:pStyle w:val="af3"/>
        <w:numPr>
          <w:ilvl w:val="0"/>
          <w:numId w:val="2"/>
        </w:numPr>
        <w:ind w:left="284" w:firstLine="796"/>
        <w:jc w:val="both"/>
        <w:rPr>
          <w:sz w:val="24"/>
          <w:szCs w:val="24"/>
        </w:rPr>
      </w:pPr>
      <w:r w:rsidRPr="0084081E">
        <w:rPr>
          <w:sz w:val="24"/>
          <w:szCs w:val="24"/>
        </w:rPr>
        <w:t>плавучий кран «</w:t>
      </w:r>
      <w:r w:rsidRPr="00FB0133">
        <w:rPr>
          <w:i/>
          <w:sz w:val="24"/>
          <w:szCs w:val="24"/>
        </w:rPr>
        <w:t>наименование плавучего крана</w:t>
      </w:r>
      <w:r w:rsidRPr="0084081E">
        <w:rPr>
          <w:sz w:val="24"/>
          <w:szCs w:val="24"/>
        </w:rPr>
        <w:t xml:space="preserve">», </w:t>
      </w:r>
      <w:r w:rsidRPr="00FB0133">
        <w:rPr>
          <w:sz w:val="24"/>
          <w:szCs w:val="24"/>
        </w:rPr>
        <w:t>(далее по тексту договора – буксируемые объект, судно) с соблюдением условий буксировки и сдать их Отправителю, а Отправитель обязуется предъявить буксируемые объекты для буксировки, оплатить её и принять буксируемый объект в пунктах назначения.</w:t>
      </w:r>
    </w:p>
    <w:p w:rsidR="006048FB" w:rsidRDefault="006048FB" w:rsidP="006048FB">
      <w:pPr>
        <w:ind w:left="284" w:firstLine="850"/>
        <w:jc w:val="both"/>
        <w:rPr>
          <w:sz w:val="24"/>
          <w:szCs w:val="24"/>
        </w:rPr>
      </w:pPr>
      <w:r w:rsidRPr="0014725C">
        <w:rPr>
          <w:sz w:val="24"/>
          <w:szCs w:val="24"/>
        </w:rPr>
        <w:t xml:space="preserve">Буксировщик обязуется </w:t>
      </w:r>
      <w:r>
        <w:rPr>
          <w:sz w:val="24"/>
          <w:szCs w:val="24"/>
        </w:rPr>
        <w:t xml:space="preserve">производить </w:t>
      </w:r>
      <w:r w:rsidRPr="0014725C">
        <w:rPr>
          <w:sz w:val="24"/>
          <w:szCs w:val="24"/>
        </w:rPr>
        <w:t>буксирова</w:t>
      </w:r>
      <w:r>
        <w:rPr>
          <w:sz w:val="24"/>
          <w:szCs w:val="24"/>
        </w:rPr>
        <w:t xml:space="preserve">ние Судов по следующему маршруту: </w:t>
      </w:r>
    </w:p>
    <w:p w:rsidR="006048FB" w:rsidRPr="009145BE" w:rsidRDefault="006048FB" w:rsidP="006048FB">
      <w:pPr>
        <w:shd w:val="clear" w:color="auto" w:fill="FFFFFF"/>
        <w:kinsoku w:val="0"/>
        <w:overflowPunct w:val="0"/>
        <w:autoSpaceDE w:val="0"/>
        <w:autoSpaceDN w:val="0"/>
        <w:ind w:left="284" w:firstLine="850"/>
        <w:jc w:val="both"/>
        <w:rPr>
          <w:sz w:val="24"/>
          <w:szCs w:val="24"/>
        </w:rPr>
      </w:pPr>
      <w:r w:rsidRPr="008C0701">
        <w:rPr>
          <w:sz w:val="24"/>
          <w:szCs w:val="24"/>
        </w:rPr>
        <w:t xml:space="preserve">- </w:t>
      </w:r>
      <w:r>
        <w:rPr>
          <w:sz w:val="24"/>
          <w:szCs w:val="24"/>
        </w:rPr>
        <w:t>…………………………….</w:t>
      </w:r>
      <w:r w:rsidRPr="008C0701">
        <w:rPr>
          <w:sz w:val="24"/>
          <w:szCs w:val="24"/>
        </w:rPr>
        <w:t xml:space="preserve"> – 712-й км реки Подкаменная Тунгу</w:t>
      </w:r>
      <w:r>
        <w:rPr>
          <w:sz w:val="24"/>
          <w:szCs w:val="24"/>
        </w:rPr>
        <w:t>ска (необорудованный причал) и</w:t>
      </w:r>
      <w:r w:rsidRPr="008C0701">
        <w:rPr>
          <w:sz w:val="24"/>
          <w:szCs w:val="24"/>
        </w:rPr>
        <w:t xml:space="preserve"> обратно (</w:t>
      </w:r>
      <w:r w:rsidR="00C26B69">
        <w:rPr>
          <w:i/>
          <w:sz w:val="24"/>
          <w:szCs w:val="24"/>
        </w:rPr>
        <w:t>расстояние:………</w:t>
      </w:r>
      <w:r w:rsidRPr="008C0701">
        <w:rPr>
          <w:i/>
          <w:sz w:val="24"/>
          <w:szCs w:val="24"/>
        </w:rPr>
        <w:t xml:space="preserve"> км по р. Енисей и 712 км по р. Подкаменная Тунгуска</w:t>
      </w:r>
      <w:r>
        <w:rPr>
          <w:i/>
          <w:sz w:val="24"/>
          <w:szCs w:val="24"/>
        </w:rPr>
        <w:t xml:space="preserve"> и обратно</w:t>
      </w:r>
      <w:r>
        <w:rPr>
          <w:sz w:val="24"/>
          <w:szCs w:val="24"/>
        </w:rPr>
        <w:t>).</w:t>
      </w:r>
    </w:p>
    <w:p w:rsidR="008C6B1B" w:rsidRPr="006048FB" w:rsidRDefault="006048FB" w:rsidP="006048FB">
      <w:pPr>
        <w:ind w:left="284" w:firstLine="850"/>
        <w:jc w:val="both"/>
        <w:rPr>
          <w:sz w:val="24"/>
          <w:szCs w:val="24"/>
        </w:rPr>
      </w:pPr>
      <w:r w:rsidRPr="0014725C">
        <w:rPr>
          <w:sz w:val="24"/>
          <w:szCs w:val="24"/>
        </w:rPr>
        <w:t>Буксируемые объекты находятся в аренде у Отправителя по договорам аренды между Отправителем и судовладельцами.</w:t>
      </w:r>
    </w:p>
    <w:p w:rsidR="006048FB" w:rsidRDefault="006048FB" w:rsidP="003464E2">
      <w:pPr>
        <w:pStyle w:val="af3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Краткая характеристика судна</w:t>
      </w:r>
      <w:r w:rsidRPr="006048FB">
        <w:rPr>
          <w:sz w:val="24"/>
          <w:szCs w:val="24"/>
        </w:rPr>
        <w:t>:</w:t>
      </w:r>
    </w:p>
    <w:p w:rsidR="006048FB" w:rsidRPr="0014725C" w:rsidRDefault="006048FB" w:rsidP="00BD53B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Краткая характеристика судна «</w:t>
      </w:r>
      <w:r w:rsidRPr="009145BE">
        <w:rPr>
          <w:i/>
          <w:sz w:val="24"/>
          <w:szCs w:val="24"/>
        </w:rPr>
        <w:t>наименование</w:t>
      </w:r>
      <w:r w:rsidRPr="0014725C">
        <w:rPr>
          <w:sz w:val="24"/>
          <w:szCs w:val="24"/>
        </w:rPr>
        <w:t>»:</w:t>
      </w:r>
    </w:p>
    <w:p w:rsidR="006048FB" w:rsidRPr="0014725C" w:rsidRDefault="006048FB" w:rsidP="003464E2">
      <w:pPr>
        <w:numPr>
          <w:ilvl w:val="0"/>
          <w:numId w:val="1"/>
        </w:numPr>
        <w:jc w:val="both"/>
        <w:rPr>
          <w:i/>
          <w:iCs/>
          <w:sz w:val="24"/>
          <w:szCs w:val="24"/>
        </w:rPr>
      </w:pPr>
      <w:r w:rsidRPr="0014725C">
        <w:rPr>
          <w:sz w:val="24"/>
          <w:szCs w:val="24"/>
        </w:rPr>
        <w:t xml:space="preserve">тип и назначение –  </w:t>
      </w:r>
      <w:r>
        <w:rPr>
          <w:sz w:val="24"/>
          <w:szCs w:val="24"/>
        </w:rPr>
        <w:t xml:space="preserve">самоходный </w:t>
      </w:r>
      <w:r w:rsidRPr="0014725C">
        <w:rPr>
          <w:sz w:val="24"/>
          <w:szCs w:val="24"/>
        </w:rPr>
        <w:t>плавкран;</w:t>
      </w:r>
    </w:p>
    <w:p w:rsidR="006048FB" w:rsidRPr="0014725C" w:rsidRDefault="006048FB" w:rsidP="003464E2">
      <w:pPr>
        <w:numPr>
          <w:ilvl w:val="0"/>
          <w:numId w:val="1"/>
        </w:numPr>
        <w:jc w:val="both"/>
        <w:rPr>
          <w:sz w:val="24"/>
          <w:szCs w:val="24"/>
        </w:rPr>
      </w:pPr>
      <w:r w:rsidRPr="0014725C">
        <w:rPr>
          <w:sz w:val="24"/>
          <w:szCs w:val="24"/>
        </w:rPr>
        <w:t xml:space="preserve">год и место постройки –; </w:t>
      </w:r>
    </w:p>
    <w:p w:rsidR="006048FB" w:rsidRPr="0014725C" w:rsidRDefault="006048FB" w:rsidP="003464E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грузоподъемность – _</w:t>
      </w:r>
      <w:r w:rsidRPr="0014725C">
        <w:rPr>
          <w:sz w:val="24"/>
          <w:szCs w:val="24"/>
        </w:rPr>
        <w:t xml:space="preserve"> (т);</w:t>
      </w:r>
    </w:p>
    <w:p w:rsidR="006048FB" w:rsidRPr="0014725C" w:rsidRDefault="006048FB" w:rsidP="003464E2">
      <w:pPr>
        <w:numPr>
          <w:ilvl w:val="0"/>
          <w:numId w:val="1"/>
        </w:numPr>
        <w:jc w:val="both"/>
        <w:rPr>
          <w:sz w:val="24"/>
          <w:szCs w:val="24"/>
        </w:rPr>
      </w:pPr>
      <w:r w:rsidRPr="0014725C">
        <w:rPr>
          <w:sz w:val="24"/>
          <w:szCs w:val="24"/>
        </w:rPr>
        <w:t>проект –</w:t>
      </w:r>
      <w:r>
        <w:rPr>
          <w:sz w:val="24"/>
          <w:szCs w:val="24"/>
        </w:rPr>
        <w:t>__</w:t>
      </w:r>
      <w:r w:rsidRPr="0014725C">
        <w:rPr>
          <w:sz w:val="24"/>
          <w:szCs w:val="24"/>
        </w:rPr>
        <w:t>;</w:t>
      </w:r>
    </w:p>
    <w:p w:rsidR="006048FB" w:rsidRPr="0014725C" w:rsidRDefault="006048FB" w:rsidP="003464E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класс судна – __</w:t>
      </w:r>
      <w:r w:rsidRPr="0014725C">
        <w:rPr>
          <w:sz w:val="24"/>
          <w:szCs w:val="24"/>
        </w:rPr>
        <w:t>;</w:t>
      </w:r>
    </w:p>
    <w:p w:rsidR="006048FB" w:rsidRPr="0014725C" w:rsidRDefault="006048FB" w:rsidP="003464E2">
      <w:pPr>
        <w:numPr>
          <w:ilvl w:val="0"/>
          <w:numId w:val="1"/>
        </w:numPr>
        <w:jc w:val="both"/>
        <w:rPr>
          <w:sz w:val="24"/>
          <w:szCs w:val="24"/>
        </w:rPr>
      </w:pPr>
      <w:r w:rsidRPr="0014725C">
        <w:rPr>
          <w:sz w:val="24"/>
          <w:szCs w:val="24"/>
        </w:rPr>
        <w:t xml:space="preserve">идентификационный номер – </w:t>
      </w:r>
      <w:r>
        <w:rPr>
          <w:sz w:val="24"/>
          <w:szCs w:val="24"/>
        </w:rPr>
        <w:t>___</w:t>
      </w:r>
      <w:r w:rsidRPr="0014725C">
        <w:rPr>
          <w:sz w:val="24"/>
          <w:szCs w:val="24"/>
        </w:rPr>
        <w:t>;</w:t>
      </w:r>
    </w:p>
    <w:p w:rsidR="006048FB" w:rsidRPr="0014725C" w:rsidRDefault="006048FB" w:rsidP="003464E2">
      <w:pPr>
        <w:numPr>
          <w:ilvl w:val="0"/>
          <w:numId w:val="1"/>
        </w:numPr>
        <w:jc w:val="both"/>
        <w:rPr>
          <w:sz w:val="24"/>
          <w:szCs w:val="24"/>
        </w:rPr>
      </w:pPr>
      <w:r w:rsidRPr="0014725C">
        <w:rPr>
          <w:sz w:val="24"/>
          <w:szCs w:val="24"/>
        </w:rPr>
        <w:t xml:space="preserve">материал корпуса – </w:t>
      </w:r>
      <w:r w:rsidR="008172AE">
        <w:rPr>
          <w:sz w:val="24"/>
          <w:szCs w:val="24"/>
        </w:rPr>
        <w:t>______</w:t>
      </w:r>
      <w:r w:rsidRPr="0014725C">
        <w:rPr>
          <w:sz w:val="24"/>
          <w:szCs w:val="24"/>
        </w:rPr>
        <w:t xml:space="preserve">; </w:t>
      </w:r>
    </w:p>
    <w:p w:rsidR="006048FB" w:rsidRPr="0014725C" w:rsidRDefault="006048FB" w:rsidP="003464E2">
      <w:pPr>
        <w:numPr>
          <w:ilvl w:val="0"/>
          <w:numId w:val="1"/>
        </w:numPr>
        <w:ind w:left="284" w:firstLine="425"/>
        <w:jc w:val="both"/>
        <w:rPr>
          <w:sz w:val="24"/>
          <w:szCs w:val="24"/>
        </w:rPr>
      </w:pPr>
      <w:r w:rsidRPr="0014725C">
        <w:rPr>
          <w:sz w:val="24"/>
          <w:szCs w:val="24"/>
        </w:rPr>
        <w:t xml:space="preserve">габаритные размеры судна: длина </w:t>
      </w:r>
      <w:r>
        <w:rPr>
          <w:sz w:val="24"/>
          <w:szCs w:val="24"/>
        </w:rPr>
        <w:t>_ м, ширина _ м, осадка в полном грузу _</w:t>
      </w:r>
      <w:r w:rsidRPr="0014725C">
        <w:rPr>
          <w:sz w:val="24"/>
          <w:szCs w:val="24"/>
        </w:rPr>
        <w:t xml:space="preserve"> м, осадка порожнем </w:t>
      </w:r>
      <w:r>
        <w:rPr>
          <w:sz w:val="24"/>
          <w:szCs w:val="24"/>
        </w:rPr>
        <w:t>_</w:t>
      </w:r>
      <w:r w:rsidRPr="0014725C">
        <w:rPr>
          <w:sz w:val="24"/>
          <w:szCs w:val="24"/>
        </w:rPr>
        <w:t xml:space="preserve"> м, наибольшая высота с надстройками (от осадки порожнем) </w:t>
      </w:r>
      <w:r>
        <w:rPr>
          <w:sz w:val="24"/>
          <w:szCs w:val="24"/>
        </w:rPr>
        <w:t>_</w:t>
      </w:r>
      <w:r w:rsidRPr="0014725C">
        <w:rPr>
          <w:sz w:val="24"/>
          <w:szCs w:val="24"/>
        </w:rPr>
        <w:t xml:space="preserve"> м. Судно принадлежит </w:t>
      </w:r>
      <w:r>
        <w:rPr>
          <w:sz w:val="24"/>
          <w:szCs w:val="24"/>
        </w:rPr>
        <w:t>Буксировщику</w:t>
      </w:r>
      <w:r w:rsidRPr="0014725C">
        <w:rPr>
          <w:sz w:val="24"/>
          <w:szCs w:val="24"/>
        </w:rPr>
        <w:t xml:space="preserve"> на праве собственности, что подтверждается Свидетельством о праве собственности на судно </w:t>
      </w:r>
      <w:r>
        <w:rPr>
          <w:sz w:val="24"/>
          <w:szCs w:val="24"/>
        </w:rPr>
        <w:t>_</w:t>
      </w:r>
      <w:r w:rsidRPr="0014725C">
        <w:rPr>
          <w:sz w:val="24"/>
          <w:szCs w:val="24"/>
        </w:rPr>
        <w:t xml:space="preserve">, выданным </w:t>
      </w:r>
      <w:r>
        <w:rPr>
          <w:sz w:val="24"/>
          <w:szCs w:val="24"/>
        </w:rPr>
        <w:t xml:space="preserve">Енисейским управлением Госморречнадзора _ </w:t>
      </w:r>
      <w:r w:rsidR="00BD53B1">
        <w:rPr>
          <w:sz w:val="24"/>
          <w:szCs w:val="24"/>
        </w:rPr>
        <w:t>дата</w:t>
      </w:r>
      <w:r w:rsidRPr="0014725C">
        <w:rPr>
          <w:sz w:val="24"/>
          <w:szCs w:val="24"/>
        </w:rPr>
        <w:t xml:space="preserve">. </w:t>
      </w:r>
    </w:p>
    <w:p w:rsidR="006048FB" w:rsidRPr="006048FB" w:rsidRDefault="006048FB" w:rsidP="006048FB">
      <w:pPr>
        <w:ind w:left="1080"/>
        <w:jc w:val="both"/>
        <w:rPr>
          <w:sz w:val="24"/>
          <w:szCs w:val="24"/>
        </w:rPr>
      </w:pPr>
      <w:r w:rsidRPr="0014725C">
        <w:rPr>
          <w:sz w:val="24"/>
          <w:szCs w:val="24"/>
        </w:rPr>
        <w:t xml:space="preserve">Водоизмещение (доковый вес) буксируемого объекта составляет </w:t>
      </w:r>
      <w:r>
        <w:rPr>
          <w:sz w:val="24"/>
          <w:szCs w:val="24"/>
        </w:rPr>
        <w:t>__</w:t>
      </w:r>
      <w:r w:rsidRPr="0014725C">
        <w:rPr>
          <w:sz w:val="24"/>
          <w:szCs w:val="24"/>
        </w:rPr>
        <w:t xml:space="preserve"> тонн</w:t>
      </w:r>
      <w:r>
        <w:rPr>
          <w:sz w:val="24"/>
          <w:szCs w:val="24"/>
        </w:rPr>
        <w:t>ы</w:t>
      </w:r>
      <w:r w:rsidRPr="0014725C">
        <w:rPr>
          <w:sz w:val="24"/>
          <w:szCs w:val="24"/>
        </w:rPr>
        <w:t>.</w:t>
      </w:r>
    </w:p>
    <w:p w:rsidR="006048FB" w:rsidRPr="009B730D" w:rsidRDefault="006048FB" w:rsidP="003464E2">
      <w:pPr>
        <w:pStyle w:val="a3"/>
        <w:numPr>
          <w:ilvl w:val="0"/>
          <w:numId w:val="4"/>
        </w:numPr>
        <w:ind w:left="284" w:firstLine="850"/>
        <w:rPr>
          <w:sz w:val="24"/>
          <w:szCs w:val="24"/>
        </w:rPr>
      </w:pPr>
      <w:r w:rsidRPr="0014725C">
        <w:rPr>
          <w:sz w:val="24"/>
          <w:szCs w:val="24"/>
        </w:rPr>
        <w:t>Дата и время начала буксировки судов из</w:t>
      </w:r>
      <w:r w:rsidRPr="009B73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пункта базировки </w:t>
      </w:r>
      <w:r w:rsidRPr="00961E27">
        <w:rPr>
          <w:sz w:val="24"/>
          <w:szCs w:val="24"/>
        </w:rPr>
        <w:t xml:space="preserve">– </w:t>
      </w:r>
      <w:r w:rsidRPr="00A95BC4">
        <w:rPr>
          <w:sz w:val="24"/>
          <w:szCs w:val="24"/>
        </w:rPr>
        <w:t xml:space="preserve">не позднее </w:t>
      </w:r>
      <w:r>
        <w:rPr>
          <w:sz w:val="24"/>
          <w:szCs w:val="24"/>
        </w:rPr>
        <w:t>«__»____201_</w:t>
      </w:r>
      <w:r w:rsidRPr="00A95BC4">
        <w:rPr>
          <w:sz w:val="24"/>
          <w:szCs w:val="24"/>
        </w:rPr>
        <w:t xml:space="preserve"> года.</w:t>
      </w:r>
    </w:p>
    <w:p w:rsidR="000D1E58" w:rsidRPr="00DB5114" w:rsidRDefault="000D1E58" w:rsidP="0030518E">
      <w:pPr>
        <w:jc w:val="both"/>
        <w:rPr>
          <w:sz w:val="12"/>
          <w:szCs w:val="12"/>
        </w:rPr>
      </w:pPr>
    </w:p>
    <w:p w:rsidR="00C26B69" w:rsidRPr="00DE4862" w:rsidRDefault="00C26B69" w:rsidP="003464E2">
      <w:pPr>
        <w:pStyle w:val="20"/>
        <w:numPr>
          <w:ilvl w:val="0"/>
          <w:numId w:val="18"/>
        </w:numPr>
        <w:tabs>
          <w:tab w:val="left" w:pos="-567"/>
        </w:tabs>
        <w:spacing w:after="0" w:line="240" w:lineRule="auto"/>
        <w:jc w:val="both"/>
        <w:rPr>
          <w:b/>
          <w:sz w:val="24"/>
          <w:szCs w:val="24"/>
        </w:rPr>
      </w:pPr>
      <w:r w:rsidRPr="00DE4862">
        <w:rPr>
          <w:b/>
          <w:sz w:val="24"/>
          <w:szCs w:val="24"/>
        </w:rPr>
        <w:t>ОБЯЗАННОСТИ СТОРОН</w:t>
      </w:r>
      <w:r w:rsidRPr="00DE4862">
        <w:rPr>
          <w:b/>
          <w:sz w:val="24"/>
          <w:szCs w:val="24"/>
        </w:rPr>
        <w:tab/>
      </w:r>
    </w:p>
    <w:p w:rsidR="00C26B69" w:rsidRPr="00786FEC" w:rsidRDefault="00C26B69" w:rsidP="00C26B69">
      <w:pPr>
        <w:pStyle w:val="20"/>
        <w:tabs>
          <w:tab w:val="left" w:pos="-567"/>
        </w:tabs>
        <w:spacing w:after="0" w:line="240" w:lineRule="auto"/>
        <w:jc w:val="both"/>
        <w:rPr>
          <w:b/>
          <w:sz w:val="24"/>
          <w:szCs w:val="24"/>
        </w:rPr>
      </w:pPr>
    </w:p>
    <w:p w:rsidR="00C26B69" w:rsidRPr="004E301F" w:rsidRDefault="004E301F" w:rsidP="004E301F">
      <w:pPr>
        <w:ind w:left="993"/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 w:rsidR="00C26B69" w:rsidRPr="004E301F">
        <w:rPr>
          <w:b/>
          <w:sz w:val="24"/>
          <w:szCs w:val="24"/>
        </w:rPr>
        <w:t xml:space="preserve"> Отправитель обязуется:</w:t>
      </w:r>
    </w:p>
    <w:p w:rsidR="00C26B69" w:rsidRDefault="00C26B69" w:rsidP="003464E2">
      <w:pPr>
        <w:pStyle w:val="af3"/>
        <w:numPr>
          <w:ilvl w:val="0"/>
          <w:numId w:val="6"/>
        </w:numPr>
        <w:ind w:left="284" w:firstLine="567"/>
        <w:jc w:val="both"/>
        <w:rPr>
          <w:sz w:val="24"/>
          <w:szCs w:val="24"/>
        </w:rPr>
      </w:pPr>
      <w:r w:rsidRPr="00EF4667">
        <w:rPr>
          <w:sz w:val="24"/>
          <w:szCs w:val="24"/>
        </w:rPr>
        <w:lastRenderedPageBreak/>
        <w:t>Направить Буксировщику заявку на буксировку буксируемых объектов не позднее чем за 10 суток до начала буксировки.</w:t>
      </w:r>
    </w:p>
    <w:p w:rsidR="00C26B69" w:rsidRDefault="00C26B69" w:rsidP="003464E2">
      <w:pPr>
        <w:pStyle w:val="af3"/>
        <w:numPr>
          <w:ilvl w:val="0"/>
          <w:numId w:val="6"/>
        </w:numPr>
        <w:ind w:left="284" w:firstLine="567"/>
        <w:jc w:val="both"/>
        <w:rPr>
          <w:sz w:val="24"/>
          <w:szCs w:val="24"/>
        </w:rPr>
      </w:pPr>
      <w:r w:rsidRPr="006B6CF5">
        <w:rPr>
          <w:sz w:val="24"/>
          <w:szCs w:val="24"/>
        </w:rPr>
        <w:t xml:space="preserve">Произвести оплату услуг по буксировке в размере, в сроки и в порядке, которые предусмотрены в разделах 2, 3 настоящего договора. </w:t>
      </w:r>
    </w:p>
    <w:p w:rsidR="00C26B69" w:rsidRDefault="00C26B69" w:rsidP="003464E2">
      <w:pPr>
        <w:pStyle w:val="af3"/>
        <w:numPr>
          <w:ilvl w:val="0"/>
          <w:numId w:val="6"/>
        </w:numPr>
        <w:ind w:left="284" w:firstLine="567"/>
        <w:jc w:val="both"/>
        <w:rPr>
          <w:sz w:val="24"/>
          <w:szCs w:val="24"/>
        </w:rPr>
      </w:pPr>
      <w:r w:rsidRPr="006B6CF5">
        <w:rPr>
          <w:sz w:val="24"/>
          <w:szCs w:val="24"/>
        </w:rPr>
        <w:t>Укомплектовать буксируемые объекты экипажем/проводниками численностью, достаточной для круглосуточного несения вахты с учетом соблюдения требований трудового законодательства. Список экипажа с указанием старшего прикладывается (содержится) к (в) транспортной накладной.</w:t>
      </w:r>
    </w:p>
    <w:p w:rsidR="00C26B69" w:rsidRDefault="00C26B69" w:rsidP="004E301F">
      <w:pPr>
        <w:pStyle w:val="af3"/>
        <w:ind w:left="851"/>
        <w:jc w:val="both"/>
        <w:rPr>
          <w:sz w:val="24"/>
          <w:szCs w:val="24"/>
        </w:rPr>
      </w:pPr>
      <w:r w:rsidRPr="006B6CF5">
        <w:rPr>
          <w:sz w:val="24"/>
          <w:szCs w:val="24"/>
        </w:rPr>
        <w:t>Своевременно предъявить буксируемые объекты для буксировки в состоянии, пригодном для безопасного плавания.</w:t>
      </w:r>
    </w:p>
    <w:p w:rsidR="00C26B69" w:rsidRDefault="00C26B69" w:rsidP="003464E2">
      <w:pPr>
        <w:pStyle w:val="af3"/>
        <w:numPr>
          <w:ilvl w:val="0"/>
          <w:numId w:val="6"/>
        </w:numPr>
        <w:ind w:left="284" w:firstLine="567"/>
        <w:jc w:val="both"/>
        <w:rPr>
          <w:sz w:val="24"/>
          <w:szCs w:val="24"/>
        </w:rPr>
      </w:pPr>
      <w:r w:rsidRPr="006B6CF5">
        <w:rPr>
          <w:sz w:val="24"/>
          <w:szCs w:val="24"/>
        </w:rPr>
        <w:t>При удовлетворительном результате осмотра буксируемых объектов, предшествующего их приему Буксировщиком для буксировки, подписать Акт о готовности буксируемых объектов к буксировке.</w:t>
      </w:r>
    </w:p>
    <w:p w:rsidR="00C26B69" w:rsidRDefault="00C26B69" w:rsidP="003464E2">
      <w:pPr>
        <w:pStyle w:val="af3"/>
        <w:numPr>
          <w:ilvl w:val="0"/>
          <w:numId w:val="6"/>
        </w:numPr>
        <w:ind w:left="284" w:firstLine="567"/>
        <w:jc w:val="both"/>
        <w:rPr>
          <w:sz w:val="24"/>
          <w:szCs w:val="24"/>
        </w:rPr>
      </w:pPr>
      <w:r w:rsidRPr="006B6CF5">
        <w:rPr>
          <w:sz w:val="24"/>
          <w:szCs w:val="24"/>
        </w:rPr>
        <w:t xml:space="preserve">Своевременно оформить и представить Буксировщику до начала буксировки транспортную накладную, оформленную </w:t>
      </w:r>
      <w:r w:rsidR="001D040D">
        <w:rPr>
          <w:sz w:val="24"/>
          <w:szCs w:val="24"/>
        </w:rPr>
        <w:t>в соответствии с Приложением №.2</w:t>
      </w:r>
    </w:p>
    <w:p w:rsidR="00C26B69" w:rsidRPr="006B6CF5" w:rsidRDefault="00C26B69" w:rsidP="00C26B69">
      <w:pPr>
        <w:ind w:left="284" w:firstLine="567"/>
        <w:jc w:val="both"/>
        <w:rPr>
          <w:sz w:val="24"/>
          <w:szCs w:val="24"/>
        </w:rPr>
      </w:pPr>
    </w:p>
    <w:p w:rsidR="00C26B69" w:rsidRPr="004E301F" w:rsidRDefault="004E301F" w:rsidP="004E301F">
      <w:pPr>
        <w:ind w:left="99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2.2. </w:t>
      </w:r>
      <w:r w:rsidR="00C26B69" w:rsidRPr="004E301F">
        <w:rPr>
          <w:b/>
          <w:sz w:val="24"/>
          <w:szCs w:val="24"/>
        </w:rPr>
        <w:t xml:space="preserve">Буксировщик обязуется:    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z w:val="24"/>
          <w:szCs w:val="24"/>
        </w:rPr>
        <w:t>Своевременно подготовить буксирующее судно для осуществления буксировки.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z w:val="24"/>
          <w:szCs w:val="24"/>
        </w:rPr>
        <w:t xml:space="preserve">Провести осмотр буксируемых объектов, предъявленных к буксировке, проверить необходимые для буксировки документы, оснастку (такелаж), оборудование, габариты буксируемых объектов и их соответствие Правилам плавания по внутренним водным путям Российской Федерации (утв. Приказом Минтранса РФ от 14.10.2002 № 129). 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z w:val="24"/>
          <w:szCs w:val="24"/>
        </w:rPr>
        <w:t>Принять буксируемые объекты для буксировки.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z w:val="24"/>
          <w:szCs w:val="24"/>
        </w:rPr>
        <w:t>Осуществить буксировку буксируемых объектов в пункты назначения, указанные в п. 1.1. настоящего договора, и сдать их Отправителю.</w:t>
      </w:r>
    </w:p>
    <w:p w:rsidR="00C26B69" w:rsidRPr="002F1E2F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color w:val="000000" w:themeColor="text1"/>
          <w:sz w:val="24"/>
          <w:szCs w:val="24"/>
        </w:rPr>
      </w:pPr>
      <w:r w:rsidRPr="002F1E2F">
        <w:rPr>
          <w:color w:val="000000" w:themeColor="text1"/>
          <w:sz w:val="24"/>
          <w:szCs w:val="24"/>
        </w:rPr>
        <w:t>Не допускать своих работников, находящихся под действием алкоголя, наркотиков или иных веществ, распространение которых контролируется действующим законодательством Российской Федерации, к оказанию услуг, предусмотренных настоящим договором.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2F1E2F">
        <w:rPr>
          <w:color w:val="000000" w:themeColor="text1"/>
          <w:spacing w:val="-7"/>
          <w:sz w:val="24"/>
          <w:szCs w:val="24"/>
        </w:rPr>
        <w:t xml:space="preserve">Принимать меры по недопущению распространения и употребления алкогольных, </w:t>
      </w:r>
      <w:r w:rsidRPr="003D5E4D">
        <w:rPr>
          <w:sz w:val="24"/>
          <w:szCs w:val="24"/>
        </w:rPr>
        <w:t xml:space="preserve">наркотических, токсических, психотропных веществ своими работниками на территории </w:t>
      </w:r>
      <w:r w:rsidRPr="003D5E4D">
        <w:rPr>
          <w:spacing w:val="-6"/>
          <w:sz w:val="24"/>
          <w:szCs w:val="24"/>
        </w:rPr>
        <w:t xml:space="preserve">производства работ. При возникновении подозрения на наличие алкогольного, наркотического, токсического или иного опьянения работников </w:t>
      </w:r>
      <w:r w:rsidRPr="006B6CF5">
        <w:rPr>
          <w:sz w:val="24"/>
          <w:szCs w:val="24"/>
        </w:rPr>
        <w:t>Буксировщик</w:t>
      </w:r>
      <w:r w:rsidRPr="003D5E4D">
        <w:rPr>
          <w:spacing w:val="-6"/>
          <w:sz w:val="24"/>
          <w:szCs w:val="24"/>
        </w:rPr>
        <w:t xml:space="preserve">, </w:t>
      </w:r>
      <w:r w:rsidRPr="006319D9">
        <w:rPr>
          <w:sz w:val="24"/>
          <w:szCs w:val="24"/>
        </w:rPr>
        <w:t>Отправитель</w:t>
      </w:r>
      <w:r w:rsidRPr="003D5E4D">
        <w:rPr>
          <w:spacing w:val="-6"/>
          <w:sz w:val="24"/>
          <w:szCs w:val="24"/>
        </w:rPr>
        <w:t xml:space="preserve"> вправе отстранить </w:t>
      </w:r>
      <w:r w:rsidRPr="003D5E4D">
        <w:rPr>
          <w:sz w:val="24"/>
          <w:szCs w:val="24"/>
        </w:rPr>
        <w:t xml:space="preserve">работников </w:t>
      </w:r>
      <w:r w:rsidR="0009471C">
        <w:rPr>
          <w:sz w:val="24"/>
          <w:szCs w:val="24"/>
        </w:rPr>
        <w:t>Буксировщика</w:t>
      </w:r>
      <w:r w:rsidRPr="003D5E4D">
        <w:rPr>
          <w:sz w:val="24"/>
          <w:szCs w:val="24"/>
        </w:rPr>
        <w:t xml:space="preserve"> и потребовать их замены.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z w:val="24"/>
          <w:szCs w:val="24"/>
        </w:rPr>
        <w:t xml:space="preserve">Не допускать несанкционированного ввоза, хранения, использования и </w:t>
      </w:r>
      <w:r w:rsidRPr="003D5E4D">
        <w:rPr>
          <w:spacing w:val="-6"/>
          <w:sz w:val="24"/>
          <w:szCs w:val="24"/>
        </w:rPr>
        <w:t xml:space="preserve">распространения взрывчатых веществ, оружия, боеприпасов и орудий промысла животных и рыбы </w:t>
      </w:r>
      <w:r w:rsidRPr="003D5E4D">
        <w:rPr>
          <w:sz w:val="24"/>
          <w:szCs w:val="24"/>
        </w:rPr>
        <w:t xml:space="preserve">работниками </w:t>
      </w:r>
      <w:r w:rsidRPr="006B6CF5">
        <w:rPr>
          <w:sz w:val="24"/>
          <w:szCs w:val="24"/>
        </w:rPr>
        <w:t>Буксировщик</w:t>
      </w:r>
      <w:r w:rsidRPr="003D5E4D">
        <w:rPr>
          <w:sz w:val="24"/>
          <w:szCs w:val="24"/>
        </w:rPr>
        <w:t xml:space="preserve"> на всей территории лицензионного участка.</w:t>
      </w:r>
    </w:p>
    <w:p w:rsidR="00C26B69" w:rsidRPr="003D5E4D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pacing w:val="-4"/>
          <w:sz w:val="24"/>
          <w:szCs w:val="24"/>
        </w:rPr>
        <w:t xml:space="preserve">Обеспечить своих специалистов средствами индивидуальной защиты согласно </w:t>
      </w:r>
      <w:r w:rsidRPr="003D5E4D">
        <w:rPr>
          <w:spacing w:val="-2"/>
          <w:sz w:val="24"/>
          <w:szCs w:val="24"/>
        </w:rPr>
        <w:t xml:space="preserve">действующих норм и требований безопасности труда, а также средствами связи </w:t>
      </w:r>
      <w:r w:rsidRPr="003D5E4D">
        <w:rPr>
          <w:spacing w:val="-5"/>
          <w:sz w:val="24"/>
          <w:szCs w:val="24"/>
        </w:rPr>
        <w:t xml:space="preserve">пригодными для использования на </w:t>
      </w:r>
      <w:r>
        <w:rPr>
          <w:spacing w:val="-5"/>
          <w:sz w:val="24"/>
          <w:szCs w:val="24"/>
        </w:rPr>
        <w:t>территории лицензионного участка</w:t>
      </w:r>
      <w:r w:rsidRPr="003D5E4D">
        <w:rPr>
          <w:spacing w:val="-5"/>
          <w:sz w:val="24"/>
          <w:szCs w:val="24"/>
        </w:rPr>
        <w:t>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z w:val="24"/>
          <w:szCs w:val="24"/>
        </w:rPr>
        <w:t>Самостоятельно решать все вопросы, возникающие в процессе исполнения обязательств по настоящему договору, с природоохранными службами, с органами пожарного надзора, представителями правоохранительных органов и иными государственными органами.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z w:val="24"/>
          <w:szCs w:val="24"/>
        </w:rPr>
        <w:t>Находясь на территории Куюмбинского</w:t>
      </w:r>
      <w:r>
        <w:rPr>
          <w:sz w:val="24"/>
          <w:szCs w:val="24"/>
        </w:rPr>
        <w:t xml:space="preserve"> лицензионного участка </w:t>
      </w:r>
      <w:r w:rsidRPr="003D5E4D">
        <w:rPr>
          <w:sz w:val="24"/>
          <w:szCs w:val="24"/>
        </w:rPr>
        <w:t>не допускать, при исполнении своих обязательств по настоящему договору, нарушений «Требований Заказчика</w:t>
      </w:r>
      <w:r>
        <w:rPr>
          <w:sz w:val="24"/>
          <w:szCs w:val="24"/>
        </w:rPr>
        <w:t xml:space="preserve"> (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тправителя)</w:t>
      </w:r>
      <w:r w:rsidRPr="003D5E4D">
        <w:rPr>
          <w:sz w:val="24"/>
          <w:szCs w:val="24"/>
        </w:rPr>
        <w:t xml:space="preserve"> (в области промышленной, пожарной безопасности, охраны труда, окружающей среды и реагирования на чрезв</w:t>
      </w:r>
      <w:r w:rsidR="001D040D">
        <w:rPr>
          <w:sz w:val="24"/>
          <w:szCs w:val="24"/>
        </w:rPr>
        <w:t>ычайную ситуацию» (Приложение №5</w:t>
      </w:r>
      <w:r w:rsidRPr="003D5E4D">
        <w:rPr>
          <w:sz w:val="24"/>
          <w:szCs w:val="24"/>
        </w:rPr>
        <w:t>), а также правил безопасной эксплуат</w:t>
      </w:r>
      <w:r>
        <w:rPr>
          <w:sz w:val="24"/>
          <w:szCs w:val="24"/>
        </w:rPr>
        <w:t>ации грузоподъемных механизмов.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z w:val="24"/>
          <w:szCs w:val="24"/>
        </w:rPr>
        <w:lastRenderedPageBreak/>
        <w:t xml:space="preserve">Уплатить 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тправителю</w:t>
      </w:r>
      <w:r w:rsidRPr="003D5E4D">
        <w:rPr>
          <w:sz w:val="24"/>
          <w:szCs w:val="24"/>
        </w:rPr>
        <w:t xml:space="preserve"> штрафные санкции в случае неисполнения или ненадлежащего выполнения требований в области ПБ, ОТ и ОС, минимальный размер которых определяется</w:t>
      </w:r>
      <w:r w:rsidR="001D040D">
        <w:rPr>
          <w:sz w:val="24"/>
          <w:szCs w:val="24"/>
        </w:rPr>
        <w:t xml:space="preserve"> в соответствии с Приложением №6</w:t>
      </w:r>
      <w:r w:rsidRPr="003D5E4D">
        <w:rPr>
          <w:sz w:val="24"/>
          <w:szCs w:val="24"/>
        </w:rPr>
        <w:t xml:space="preserve"> к настоящему договору.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3D5E4D">
        <w:rPr>
          <w:sz w:val="24"/>
          <w:szCs w:val="24"/>
        </w:rPr>
        <w:t xml:space="preserve">При допущении случаев нарушения Правил охраны окружающей среды и экологии, в ходе исполнения своих обязательств по настоящему договору, принимать безотлагательные меры к ликвидации последствий данных случаев, а также в течение 30 дней с момента получения письменного требования 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тправителя</w:t>
      </w:r>
      <w:r w:rsidRPr="003D5E4D">
        <w:rPr>
          <w:sz w:val="24"/>
          <w:szCs w:val="24"/>
        </w:rPr>
        <w:t xml:space="preserve"> возместить убытки 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тправителю</w:t>
      </w:r>
      <w:r w:rsidRPr="003D5E4D">
        <w:rPr>
          <w:sz w:val="24"/>
          <w:szCs w:val="24"/>
        </w:rPr>
        <w:t xml:space="preserve">, связанные с оплатой последним взысканий, наложенных контролирующими органами на 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тправителя</w:t>
      </w:r>
      <w:r w:rsidRPr="003D5E4D">
        <w:rPr>
          <w:sz w:val="24"/>
          <w:szCs w:val="24"/>
        </w:rPr>
        <w:t xml:space="preserve"> и/или его должностных лиц.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Находясь на территории Куюмбинского лицензионного участка месторождения, о</w:t>
      </w:r>
      <w:r w:rsidRPr="003D5E4D">
        <w:rPr>
          <w:sz w:val="24"/>
          <w:szCs w:val="24"/>
        </w:rPr>
        <w:t>беспечить выполнение Требований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ООО «Славнефть-Кра</w:t>
      </w:r>
      <w:r w:rsidR="001D040D">
        <w:rPr>
          <w:sz w:val="24"/>
          <w:szCs w:val="24"/>
        </w:rPr>
        <w:t>сноярскнефтегаз» (Приложение № 7</w:t>
      </w:r>
      <w:r w:rsidRPr="003D5E4D">
        <w:rPr>
          <w:sz w:val="24"/>
          <w:szCs w:val="24"/>
        </w:rPr>
        <w:t>).</w:t>
      </w:r>
    </w:p>
    <w:p w:rsidR="00C26B69" w:rsidRPr="00271368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 xml:space="preserve">Буксировщик признает и соглашается с тем, что Отправитель имеет право участвовать в проведении необъявленных предварительно осмотров работников Буксировщика, а также их имущества для обнаружения наркотиков или алкоголя в вахтовых общежитиях, в которых проживают работники Буксировщика, транспортных средств и на Объект оказания услуг. Любой из работников Буксировщика, выполняющих работы, предусмотренные Договором, ответственный с точки зрения обеспечения безопасности, занимающий указанные должности, и отказывающийся подвергнуться подобным выборочным проверкам или медицинскому осмотру, не допускается к выполнению для Отправителя никаких работ и услуг и лишается доступа в помещения Отправитель без письменного согласия Отправителя. </w:t>
      </w:r>
    </w:p>
    <w:p w:rsidR="00C26B69" w:rsidRPr="00423B06" w:rsidRDefault="00C26B69" w:rsidP="00C26B69">
      <w:pPr>
        <w:pStyle w:val="af3"/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ind w:left="284" w:firstLine="567"/>
        <w:jc w:val="both"/>
        <w:rPr>
          <w:sz w:val="24"/>
          <w:szCs w:val="24"/>
        </w:rPr>
      </w:pPr>
      <w:r w:rsidRPr="005B5033">
        <w:rPr>
          <w:sz w:val="24"/>
          <w:szCs w:val="24"/>
        </w:rPr>
        <w:t xml:space="preserve">Факт появления работника в состоянии алкогольного, наркотического или токсического опьянения, проноса или нахождения на объектах или в вахтовых общежитиях веществ, вызывающих алкогольное, наркотическое или токсическое </w:t>
      </w:r>
      <w:r w:rsidR="00752067">
        <w:rPr>
          <w:sz w:val="24"/>
          <w:szCs w:val="24"/>
        </w:rPr>
        <w:t>опьянение для целей настоящего Д</w:t>
      </w:r>
      <w:r w:rsidRPr="005B5033">
        <w:rPr>
          <w:sz w:val="24"/>
          <w:szCs w:val="24"/>
        </w:rPr>
        <w:t xml:space="preserve">оговора и отношений между 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тправителем</w:t>
      </w:r>
      <w:r w:rsidRPr="005B5033">
        <w:rPr>
          <w:sz w:val="24"/>
          <w:szCs w:val="24"/>
        </w:rPr>
        <w:t xml:space="preserve"> и </w:t>
      </w:r>
      <w:r w:rsidRPr="006B6CF5">
        <w:rPr>
          <w:sz w:val="24"/>
          <w:szCs w:val="24"/>
        </w:rPr>
        <w:t>Буксировщик</w:t>
      </w:r>
      <w:r>
        <w:rPr>
          <w:sz w:val="24"/>
          <w:szCs w:val="24"/>
        </w:rPr>
        <w:t>ом</w:t>
      </w:r>
      <w:r w:rsidRPr="005B5033">
        <w:rPr>
          <w:sz w:val="24"/>
          <w:szCs w:val="24"/>
        </w:rPr>
        <w:t xml:space="preserve"> фиксируется одним из ниже перечисленных способов: медицинским осмотром или освидетельствованием, актами, составленными работниками 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тправителя</w:t>
      </w:r>
      <w:r w:rsidRPr="005B5033">
        <w:rPr>
          <w:sz w:val="24"/>
          <w:szCs w:val="24"/>
        </w:rPr>
        <w:t xml:space="preserve"> и </w:t>
      </w:r>
      <w:r w:rsidRPr="006B6CF5">
        <w:rPr>
          <w:sz w:val="24"/>
          <w:szCs w:val="24"/>
        </w:rPr>
        <w:t>Буксировщик</w:t>
      </w:r>
      <w:r>
        <w:rPr>
          <w:sz w:val="24"/>
          <w:szCs w:val="24"/>
        </w:rPr>
        <w:t>а</w:t>
      </w:r>
      <w:r w:rsidRPr="005B5033">
        <w:rPr>
          <w:sz w:val="24"/>
          <w:szCs w:val="24"/>
        </w:rPr>
        <w:t xml:space="preserve">  или т</w:t>
      </w:r>
      <w:r w:rsidR="00752067">
        <w:rPr>
          <w:sz w:val="24"/>
          <w:szCs w:val="24"/>
        </w:rPr>
        <w:t>ретьими лицами, работающими по Д</w:t>
      </w:r>
      <w:r w:rsidRPr="005B5033">
        <w:rPr>
          <w:sz w:val="24"/>
          <w:szCs w:val="24"/>
        </w:rPr>
        <w:t xml:space="preserve">оговору с 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тправителем</w:t>
      </w:r>
      <w:r w:rsidRPr="005B5033">
        <w:rPr>
          <w:sz w:val="24"/>
          <w:szCs w:val="24"/>
        </w:rPr>
        <w:t>/</w:t>
      </w:r>
      <w:r w:rsidRPr="006B6CF5">
        <w:rPr>
          <w:sz w:val="24"/>
          <w:szCs w:val="24"/>
        </w:rPr>
        <w:t>Буксировщик</w:t>
      </w:r>
      <w:r>
        <w:rPr>
          <w:sz w:val="24"/>
          <w:szCs w:val="24"/>
        </w:rPr>
        <w:t>ом</w:t>
      </w:r>
      <w:r w:rsidRPr="005B5033">
        <w:rPr>
          <w:sz w:val="24"/>
          <w:szCs w:val="24"/>
        </w:rPr>
        <w:t xml:space="preserve">, письменными объяснениями работников 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тправителя</w:t>
      </w:r>
      <w:r w:rsidRPr="005B5033">
        <w:rPr>
          <w:sz w:val="24"/>
          <w:szCs w:val="24"/>
        </w:rPr>
        <w:t xml:space="preserve"> и/или </w:t>
      </w:r>
      <w:r w:rsidRPr="006B6CF5">
        <w:rPr>
          <w:sz w:val="24"/>
          <w:szCs w:val="24"/>
        </w:rPr>
        <w:t>Буксировщик</w:t>
      </w:r>
      <w:r>
        <w:rPr>
          <w:sz w:val="24"/>
          <w:szCs w:val="24"/>
        </w:rPr>
        <w:t>а</w:t>
      </w:r>
      <w:r w:rsidRPr="005B5033">
        <w:rPr>
          <w:sz w:val="24"/>
          <w:szCs w:val="24"/>
        </w:rPr>
        <w:t>, иными законными способами.</w:t>
      </w:r>
    </w:p>
    <w:p w:rsidR="00C26B69" w:rsidRDefault="00C26B69" w:rsidP="003464E2">
      <w:pPr>
        <w:pStyle w:val="af3"/>
        <w:numPr>
          <w:ilvl w:val="0"/>
          <w:numId w:val="7"/>
        </w:numPr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ind w:left="284" w:firstLine="567"/>
        <w:jc w:val="both"/>
        <w:rPr>
          <w:sz w:val="24"/>
          <w:szCs w:val="24"/>
        </w:rPr>
      </w:pPr>
      <w:r w:rsidRPr="005B5033">
        <w:rPr>
          <w:sz w:val="24"/>
          <w:szCs w:val="24"/>
        </w:rPr>
        <w:t xml:space="preserve">По каждому выявленному случаю из указанных в п. </w:t>
      </w:r>
      <w:r w:rsidR="008172AE">
        <w:rPr>
          <w:sz w:val="24"/>
          <w:szCs w:val="24"/>
        </w:rPr>
        <w:t>2</w:t>
      </w:r>
      <w:r>
        <w:rPr>
          <w:sz w:val="24"/>
          <w:szCs w:val="24"/>
        </w:rPr>
        <w:t xml:space="preserve">.2.6 </w:t>
      </w:r>
      <w:r w:rsidRPr="005B5033">
        <w:rPr>
          <w:sz w:val="24"/>
          <w:szCs w:val="24"/>
        </w:rPr>
        <w:t>и п.</w:t>
      </w:r>
      <w:r w:rsidR="008172AE">
        <w:rPr>
          <w:sz w:val="24"/>
          <w:szCs w:val="24"/>
        </w:rPr>
        <w:t xml:space="preserve"> 2</w:t>
      </w:r>
      <w:r w:rsidR="002F1E2F">
        <w:rPr>
          <w:sz w:val="24"/>
          <w:szCs w:val="24"/>
        </w:rPr>
        <w:t>.2</w:t>
      </w:r>
      <w:r w:rsidR="002F1E2F" w:rsidRPr="00313D42">
        <w:rPr>
          <w:color w:val="000000" w:themeColor="text1"/>
          <w:sz w:val="24"/>
          <w:szCs w:val="24"/>
        </w:rPr>
        <w:t>.7</w:t>
      </w:r>
      <w:r w:rsidRPr="00313D42">
        <w:rPr>
          <w:color w:val="000000" w:themeColor="text1"/>
          <w:sz w:val="24"/>
          <w:szCs w:val="24"/>
        </w:rPr>
        <w:t>,</w:t>
      </w:r>
      <w:r w:rsidRPr="005B5033">
        <w:rPr>
          <w:sz w:val="24"/>
          <w:szCs w:val="24"/>
        </w:rPr>
        <w:t xml:space="preserve"> </w:t>
      </w:r>
      <w:r w:rsidRPr="006B6CF5">
        <w:rPr>
          <w:sz w:val="24"/>
          <w:szCs w:val="24"/>
        </w:rPr>
        <w:t>Буксировщик</w:t>
      </w:r>
      <w:r w:rsidRPr="005B5033">
        <w:rPr>
          <w:sz w:val="24"/>
          <w:szCs w:val="24"/>
        </w:rPr>
        <w:t xml:space="preserve"> уплачивает </w:t>
      </w:r>
      <w:r w:rsidRPr="006319D9">
        <w:rPr>
          <w:sz w:val="24"/>
          <w:szCs w:val="24"/>
        </w:rPr>
        <w:t>Отправитель</w:t>
      </w:r>
      <w:r w:rsidRPr="005B5033">
        <w:rPr>
          <w:sz w:val="24"/>
          <w:szCs w:val="24"/>
        </w:rPr>
        <w:t xml:space="preserve"> штраф в размере установленным Положением «О пропускном и внутриобъектовом режиме на объектах ООО «Славнефть - Красноярскнефтегаз» за каждый случай. При неоднократном нарушении Положения, работниками </w:t>
      </w:r>
      <w:r w:rsidRPr="006B6CF5">
        <w:rPr>
          <w:sz w:val="24"/>
          <w:szCs w:val="24"/>
        </w:rPr>
        <w:t>Буксировщик</w:t>
      </w:r>
      <w:r>
        <w:rPr>
          <w:sz w:val="24"/>
          <w:szCs w:val="24"/>
        </w:rPr>
        <w:t>а</w:t>
      </w:r>
      <w:r w:rsidRPr="005B5033">
        <w:rPr>
          <w:sz w:val="24"/>
          <w:szCs w:val="24"/>
        </w:rPr>
        <w:t xml:space="preserve">, </w:t>
      </w:r>
      <w:r w:rsidRPr="006319D9">
        <w:rPr>
          <w:sz w:val="24"/>
          <w:szCs w:val="24"/>
        </w:rPr>
        <w:t>Отправитель</w:t>
      </w:r>
      <w:r w:rsidRPr="005B5033">
        <w:rPr>
          <w:sz w:val="24"/>
          <w:szCs w:val="24"/>
        </w:rPr>
        <w:t xml:space="preserve">, </w:t>
      </w:r>
      <w:r w:rsidR="00752067">
        <w:rPr>
          <w:sz w:val="24"/>
          <w:szCs w:val="24"/>
        </w:rPr>
        <w:t>вправе потребовать расторжение Д</w:t>
      </w:r>
      <w:r w:rsidRPr="005B5033">
        <w:rPr>
          <w:sz w:val="24"/>
          <w:szCs w:val="24"/>
        </w:rPr>
        <w:t xml:space="preserve">оговора в одностороннем порядке, без возмещения </w:t>
      </w:r>
      <w:r w:rsidRPr="006B6CF5">
        <w:rPr>
          <w:sz w:val="24"/>
          <w:szCs w:val="24"/>
        </w:rPr>
        <w:t>Буксировщик</w:t>
      </w:r>
      <w:r>
        <w:rPr>
          <w:sz w:val="24"/>
          <w:szCs w:val="24"/>
        </w:rPr>
        <w:t>у</w:t>
      </w:r>
      <w:r w:rsidRPr="005B5033">
        <w:rPr>
          <w:sz w:val="24"/>
          <w:szCs w:val="24"/>
        </w:rPr>
        <w:t xml:space="preserve"> убытков, при</w:t>
      </w:r>
      <w:r w:rsidR="00752067">
        <w:rPr>
          <w:sz w:val="24"/>
          <w:szCs w:val="24"/>
        </w:rPr>
        <w:t>чиненных прекращением действия Д</w:t>
      </w:r>
      <w:r w:rsidRPr="005B5033">
        <w:rPr>
          <w:sz w:val="24"/>
          <w:szCs w:val="24"/>
        </w:rPr>
        <w:t>оговора.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423B06">
        <w:rPr>
          <w:sz w:val="24"/>
          <w:szCs w:val="24"/>
        </w:rPr>
        <w:t>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Заказчика в течение всего срока производства работ.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423B06">
        <w:rPr>
          <w:sz w:val="24"/>
          <w:szCs w:val="24"/>
        </w:rPr>
        <w:t>Соблюдать требования Стандартов и Положений ООО «Славнефть-Красноярскнефт</w:t>
      </w:r>
      <w:r w:rsidR="001D040D">
        <w:rPr>
          <w:sz w:val="24"/>
          <w:szCs w:val="24"/>
        </w:rPr>
        <w:t>егаз» указанных в Приложении № 4</w:t>
      </w:r>
      <w:r w:rsidR="00752067">
        <w:rPr>
          <w:sz w:val="24"/>
          <w:szCs w:val="24"/>
        </w:rPr>
        <w:t xml:space="preserve"> к настоящему Д</w:t>
      </w:r>
      <w:r w:rsidRPr="00423B06">
        <w:rPr>
          <w:sz w:val="24"/>
          <w:szCs w:val="24"/>
        </w:rPr>
        <w:t>оговору.</w:t>
      </w:r>
    </w:p>
    <w:p w:rsidR="00C26B69" w:rsidRDefault="00C26B69" w:rsidP="003464E2">
      <w:pPr>
        <w:pStyle w:val="af3"/>
        <w:numPr>
          <w:ilvl w:val="0"/>
          <w:numId w:val="7"/>
        </w:numPr>
        <w:ind w:left="284" w:firstLine="567"/>
        <w:jc w:val="both"/>
        <w:rPr>
          <w:sz w:val="24"/>
          <w:szCs w:val="24"/>
        </w:rPr>
      </w:pPr>
      <w:r w:rsidRPr="00423B06">
        <w:rPr>
          <w:sz w:val="24"/>
          <w:szCs w:val="24"/>
        </w:rPr>
        <w:t>Застраховать всех работников Буксировщика, задействованных непосредственно на объектах производства работ ООО «Славнефть-Красноярс</w:t>
      </w:r>
      <w:r w:rsidR="00752067">
        <w:rPr>
          <w:sz w:val="24"/>
          <w:szCs w:val="24"/>
        </w:rPr>
        <w:t>кнефтегаз», на условиях Д</w:t>
      </w:r>
      <w:r w:rsidRPr="00423B06">
        <w:rPr>
          <w:sz w:val="24"/>
          <w:szCs w:val="24"/>
        </w:rPr>
        <w:t>оговора добровольного страхования от несчастных случаев со страховой суммой не менее 40</w:t>
      </w:r>
      <w:r w:rsidR="00752067">
        <w:rPr>
          <w:sz w:val="24"/>
          <w:szCs w:val="24"/>
        </w:rPr>
        <w:t>0 тысяч рублей, с включением в Д</w:t>
      </w:r>
      <w:r w:rsidRPr="00423B06">
        <w:rPr>
          <w:sz w:val="24"/>
          <w:szCs w:val="24"/>
        </w:rPr>
        <w:t>оговор следующих рисков:</w:t>
      </w:r>
    </w:p>
    <w:p w:rsidR="00C26B69" w:rsidRPr="008163E7" w:rsidRDefault="00C26B69" w:rsidP="00C26B69">
      <w:pPr>
        <w:pStyle w:val="af3"/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ind w:left="284" w:firstLine="567"/>
        <w:jc w:val="both"/>
        <w:rPr>
          <w:sz w:val="24"/>
          <w:szCs w:val="24"/>
        </w:rPr>
      </w:pPr>
      <w:r w:rsidRPr="008163E7">
        <w:rPr>
          <w:sz w:val="24"/>
          <w:szCs w:val="24"/>
        </w:rPr>
        <w:t>- смерть в результате несчастного случая;</w:t>
      </w:r>
    </w:p>
    <w:p w:rsidR="00C26B69" w:rsidRPr="008163E7" w:rsidRDefault="00C26B69" w:rsidP="00C26B69">
      <w:pPr>
        <w:pStyle w:val="af3"/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ind w:left="284" w:firstLine="567"/>
        <w:jc w:val="both"/>
        <w:rPr>
          <w:sz w:val="24"/>
          <w:szCs w:val="24"/>
        </w:rPr>
      </w:pPr>
      <w:r w:rsidRPr="008163E7">
        <w:rPr>
          <w:sz w:val="24"/>
          <w:szCs w:val="24"/>
        </w:rPr>
        <w:lastRenderedPageBreak/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C26B69" w:rsidRPr="00271368" w:rsidRDefault="00C26B69" w:rsidP="00C26B69">
      <w:pPr>
        <w:pStyle w:val="af3"/>
        <w:shd w:val="clear" w:color="auto" w:fill="FFFFFF"/>
        <w:tabs>
          <w:tab w:val="left" w:pos="709"/>
          <w:tab w:val="left" w:pos="1375"/>
        </w:tabs>
        <w:kinsoku w:val="0"/>
        <w:overflowPunct w:val="0"/>
        <w:autoSpaceDE w:val="0"/>
        <w:autoSpaceDN w:val="0"/>
        <w:ind w:left="284" w:firstLine="567"/>
        <w:jc w:val="both"/>
        <w:rPr>
          <w:sz w:val="24"/>
          <w:szCs w:val="24"/>
        </w:rPr>
      </w:pPr>
      <w:r w:rsidRPr="008163E7">
        <w:rPr>
          <w:sz w:val="24"/>
          <w:szCs w:val="24"/>
        </w:rPr>
        <w:t>Копии докумен</w:t>
      </w:r>
      <w:r w:rsidR="00752067">
        <w:rPr>
          <w:sz w:val="24"/>
          <w:szCs w:val="24"/>
        </w:rPr>
        <w:t>тов, подтверждающих заключение Д</w:t>
      </w:r>
      <w:r w:rsidRPr="008163E7">
        <w:rPr>
          <w:sz w:val="24"/>
          <w:szCs w:val="24"/>
        </w:rPr>
        <w:t xml:space="preserve">оговора добровольного страхования от несчастных случаев, представить </w:t>
      </w:r>
      <w:r w:rsidRPr="006319D9">
        <w:rPr>
          <w:sz w:val="24"/>
          <w:szCs w:val="24"/>
        </w:rPr>
        <w:t>О</w:t>
      </w:r>
      <w:r>
        <w:rPr>
          <w:sz w:val="24"/>
          <w:szCs w:val="24"/>
        </w:rPr>
        <w:t>тправителю</w:t>
      </w:r>
      <w:r w:rsidRPr="008163E7">
        <w:rPr>
          <w:sz w:val="24"/>
          <w:szCs w:val="24"/>
        </w:rPr>
        <w:t xml:space="preserve"> в течение 20 </w:t>
      </w:r>
      <w:r w:rsidR="00BD4CCA">
        <w:rPr>
          <w:sz w:val="24"/>
          <w:szCs w:val="24"/>
        </w:rPr>
        <w:t xml:space="preserve">рабочих </w:t>
      </w:r>
      <w:r w:rsidRPr="008163E7">
        <w:rPr>
          <w:sz w:val="24"/>
          <w:szCs w:val="24"/>
        </w:rPr>
        <w:t>дн</w:t>
      </w:r>
      <w:r w:rsidR="00752067">
        <w:rPr>
          <w:sz w:val="24"/>
          <w:szCs w:val="24"/>
        </w:rPr>
        <w:t>ей после подписания настоящего Д</w:t>
      </w:r>
      <w:r w:rsidRPr="008163E7">
        <w:rPr>
          <w:sz w:val="24"/>
          <w:szCs w:val="24"/>
        </w:rPr>
        <w:t>оговора.</w:t>
      </w:r>
    </w:p>
    <w:p w:rsidR="004E301F" w:rsidRPr="004E301F" w:rsidRDefault="004E301F" w:rsidP="004E301F">
      <w:pPr>
        <w:pStyle w:val="af0"/>
        <w:tabs>
          <w:tab w:val="clear" w:pos="360"/>
        </w:tabs>
        <w:spacing w:after="0"/>
        <w:ind w:left="851"/>
        <w:rPr>
          <w:sz w:val="24"/>
          <w:szCs w:val="24"/>
        </w:rPr>
      </w:pPr>
    </w:p>
    <w:p w:rsidR="004E301F" w:rsidRPr="004E301F" w:rsidRDefault="004E301F" w:rsidP="004E301F">
      <w:pPr>
        <w:ind w:left="113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2.3. </w:t>
      </w:r>
      <w:r w:rsidRPr="004E301F">
        <w:rPr>
          <w:b/>
          <w:sz w:val="24"/>
          <w:szCs w:val="24"/>
        </w:rPr>
        <w:t>Стороны обязуются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ind w:left="284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C26B69" w:rsidRPr="00271368" w:rsidRDefault="00C26B69" w:rsidP="00C26B69">
      <w:pPr>
        <w:pStyle w:val="af3"/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- предоставление неоправданных преимуществ по сравнению с другими</w:t>
      </w:r>
      <w:r w:rsidRPr="00271368">
        <w:rPr>
          <w:sz w:val="24"/>
          <w:szCs w:val="24"/>
        </w:rPr>
        <w:br/>
        <w:t>контрагентами;</w:t>
      </w:r>
    </w:p>
    <w:p w:rsidR="00C26B69" w:rsidRPr="00271368" w:rsidRDefault="00C26B69" w:rsidP="00C26B69">
      <w:pPr>
        <w:pStyle w:val="af3"/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- предоставление каких-либо гарантий;</w:t>
      </w:r>
    </w:p>
    <w:p w:rsidR="00C26B69" w:rsidRPr="00271368" w:rsidRDefault="00C26B69" w:rsidP="00C26B69">
      <w:pPr>
        <w:pStyle w:val="af3"/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- ускорение существующих процедур;</w:t>
      </w:r>
    </w:p>
    <w:p w:rsidR="00C26B69" w:rsidRPr="00271368" w:rsidRDefault="00C26B69" w:rsidP="00C26B69">
      <w:pPr>
        <w:pStyle w:val="af3"/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</w:t>
      </w:r>
      <w:r w:rsidRPr="00271368">
        <w:rPr>
          <w:sz w:val="24"/>
          <w:szCs w:val="24"/>
        </w:rPr>
        <w:lastRenderedPageBreak/>
        <w:t>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C26B69" w:rsidRPr="00271368" w:rsidRDefault="00C26B69" w:rsidP="00C26B69">
      <w:pPr>
        <w:pStyle w:val="af3"/>
        <w:shd w:val="clear" w:color="auto" w:fill="FFFFFF"/>
        <w:ind w:left="284" w:right="36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</w:t>
      </w:r>
      <w:r w:rsidR="004E301F">
        <w:rPr>
          <w:sz w:val="24"/>
          <w:szCs w:val="24"/>
        </w:rPr>
        <w:t xml:space="preserve">целях проведения </w:t>
      </w:r>
      <w:r w:rsidRPr="00271368">
        <w:rPr>
          <w:sz w:val="24"/>
          <w:szCs w:val="24"/>
        </w:rPr>
        <w:t>антикоррупционных  проверок Буксировщик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Отправителя предоставить информацию о цепочке собственников Буксировщика, включая бенефициаров (в том числе, конечных</w:t>
      </w:r>
      <w:r w:rsidR="001D040D">
        <w:rPr>
          <w:sz w:val="24"/>
          <w:szCs w:val="24"/>
        </w:rPr>
        <w:t xml:space="preserve">) </w:t>
      </w:r>
      <w:r w:rsidRPr="00271368">
        <w:rPr>
          <w:sz w:val="24"/>
          <w:szCs w:val="24"/>
        </w:rPr>
        <w:t>с приложением подтверждающих документов (далее - Информация).</w:t>
      </w:r>
    </w:p>
    <w:p w:rsidR="00C26B69" w:rsidRPr="00271368" w:rsidRDefault="00C26B69" w:rsidP="00C26B69">
      <w:pPr>
        <w:pStyle w:val="af3"/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В случае изменений в цепочке собственников Буксировщик</w:t>
      </w:r>
      <w:r w:rsidRPr="00271368">
        <w:rPr>
          <w:sz w:val="24"/>
          <w:szCs w:val="24"/>
        </w:rPr>
        <w:tab/>
        <w:t xml:space="preserve"> включая бенефициаров (в том числе, конечных) и (или) в исполнительных органах </w:t>
      </w:r>
      <w:r w:rsidRPr="00271368">
        <w:rPr>
          <w:sz w:val="24"/>
          <w:szCs w:val="24"/>
        </w:rPr>
        <w:tab/>
        <w:t>Буксировщика</w:t>
      </w:r>
      <w:r>
        <w:rPr>
          <w:sz w:val="24"/>
          <w:szCs w:val="24"/>
        </w:rPr>
        <w:tab/>
        <w:t xml:space="preserve"> обязуется</w:t>
      </w:r>
      <w:r w:rsidRPr="00271368">
        <w:rPr>
          <w:sz w:val="24"/>
          <w:szCs w:val="24"/>
        </w:rPr>
        <w:t xml:space="preserve"> в течение (5) пяти рабочих дней с даты внесения таких изменений предоставить соответствующую информацию Отправителю.</w:t>
      </w:r>
    </w:p>
    <w:p w:rsidR="00C26B69" w:rsidRPr="00271368" w:rsidRDefault="00C26B69" w:rsidP="00C26B69">
      <w:pPr>
        <w:pStyle w:val="af3"/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 xml:space="preserve">         Информация предоставляется на бумажном носителе, заверенная подписью Генерального директора или уполномоченным на основании доверенности лицом и направляется в адрес Отправителя путем почтового отправления с описью вложения. Датой предостав</w:t>
      </w:r>
      <w:r>
        <w:rPr>
          <w:sz w:val="24"/>
          <w:szCs w:val="24"/>
        </w:rPr>
        <w:t xml:space="preserve">ления Информации является дата получения почтового </w:t>
      </w:r>
      <w:r w:rsidRPr="00271368">
        <w:rPr>
          <w:sz w:val="24"/>
          <w:szCs w:val="24"/>
        </w:rPr>
        <w:t>отправления. Дополнительно Информация предоставляется на электронном носителе.</w:t>
      </w:r>
    </w:p>
    <w:p w:rsidR="00C26B69" w:rsidRPr="00271368" w:rsidRDefault="00C26B69" w:rsidP="00C26B69">
      <w:pPr>
        <w:pStyle w:val="af3"/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 xml:space="preserve">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 xml:space="preserve"> Стороны гарантируют осуществление негласного разбирательства по представленным в рамках исполнения настоящего Договора фактам и применение эффективных мер по устранению практических затруднений и предотвращению возможных конфликтных ситуаций.</w:t>
      </w:r>
    </w:p>
    <w:p w:rsidR="00C26B69" w:rsidRPr="00271368" w:rsidRDefault="00C26B69" w:rsidP="003464E2">
      <w:pPr>
        <w:pStyle w:val="af3"/>
        <w:numPr>
          <w:ilvl w:val="0"/>
          <w:numId w:val="22"/>
        </w:numPr>
        <w:shd w:val="clear" w:color="auto" w:fill="FFFFFF"/>
        <w:ind w:left="284" w:right="36" w:firstLine="567"/>
        <w:jc w:val="both"/>
        <w:rPr>
          <w:sz w:val="24"/>
          <w:szCs w:val="24"/>
        </w:rPr>
      </w:pPr>
      <w:r w:rsidRPr="00271368">
        <w:rPr>
          <w:sz w:val="24"/>
          <w:szCs w:val="24"/>
        </w:rPr>
        <w:tab/>
        <w:t xml:space="preserve"> Стороны гарантируют полную конфиденциальность по вопросам исполнения антико</w:t>
      </w:r>
      <w:r>
        <w:rPr>
          <w:sz w:val="24"/>
          <w:szCs w:val="24"/>
        </w:rPr>
        <w:t xml:space="preserve">ррупционных условий настоящего </w:t>
      </w:r>
      <w:r w:rsidRPr="00271368">
        <w:rPr>
          <w:sz w:val="24"/>
          <w:szCs w:val="24"/>
        </w:rPr>
        <w:t>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26B69" w:rsidRPr="009B730D" w:rsidRDefault="00C26B69" w:rsidP="00C26B69">
      <w:pPr>
        <w:shd w:val="clear" w:color="auto" w:fill="FFFFFF"/>
        <w:ind w:right="36"/>
        <w:jc w:val="both"/>
        <w:rPr>
          <w:sz w:val="24"/>
          <w:szCs w:val="24"/>
        </w:rPr>
      </w:pPr>
    </w:p>
    <w:p w:rsidR="00C26B69" w:rsidRPr="00431FF2" w:rsidRDefault="00C26B69" w:rsidP="003464E2">
      <w:pPr>
        <w:pStyle w:val="af3"/>
        <w:numPr>
          <w:ilvl w:val="0"/>
          <w:numId w:val="8"/>
        </w:numPr>
        <w:jc w:val="center"/>
        <w:rPr>
          <w:b/>
          <w:sz w:val="24"/>
          <w:szCs w:val="24"/>
        </w:rPr>
      </w:pPr>
      <w:r w:rsidRPr="00431FF2">
        <w:rPr>
          <w:b/>
          <w:sz w:val="24"/>
          <w:szCs w:val="24"/>
        </w:rPr>
        <w:t>ПОРЯДОК ПРИЕМА БУКСИРУЕМОГО ОБЪЕКТА ДЛЯ БУКСИРОВКИ</w:t>
      </w:r>
    </w:p>
    <w:p w:rsidR="00C26B69" w:rsidRPr="009B730D" w:rsidRDefault="00C26B69" w:rsidP="00C26B69">
      <w:pPr>
        <w:jc w:val="center"/>
        <w:rPr>
          <w:b/>
          <w:sz w:val="24"/>
          <w:szCs w:val="24"/>
        </w:rPr>
      </w:pPr>
    </w:p>
    <w:p w:rsidR="00C26B69" w:rsidRPr="008172AE" w:rsidRDefault="00C26B69" w:rsidP="003464E2">
      <w:pPr>
        <w:pStyle w:val="a3"/>
        <w:numPr>
          <w:ilvl w:val="1"/>
          <w:numId w:val="9"/>
        </w:numPr>
        <w:ind w:left="284" w:firstLine="567"/>
        <w:rPr>
          <w:bCs/>
          <w:sz w:val="24"/>
          <w:szCs w:val="24"/>
        </w:rPr>
      </w:pPr>
      <w:r w:rsidRPr="008172AE">
        <w:rPr>
          <w:bCs/>
          <w:sz w:val="24"/>
          <w:szCs w:val="24"/>
        </w:rPr>
        <w:t xml:space="preserve">Приему </w:t>
      </w:r>
      <w:r w:rsidRPr="008172AE">
        <w:rPr>
          <w:sz w:val="24"/>
          <w:szCs w:val="24"/>
        </w:rPr>
        <w:t xml:space="preserve">буксируемых объектов </w:t>
      </w:r>
      <w:r w:rsidRPr="008172AE">
        <w:rPr>
          <w:bCs/>
          <w:sz w:val="24"/>
          <w:szCs w:val="24"/>
        </w:rPr>
        <w:t xml:space="preserve">для буксировки предшествует их обязательный осмотр. Место предъявления </w:t>
      </w:r>
      <w:r w:rsidRPr="008172AE">
        <w:rPr>
          <w:sz w:val="24"/>
          <w:szCs w:val="24"/>
        </w:rPr>
        <w:t xml:space="preserve">буксируемых объектов </w:t>
      </w:r>
      <w:r w:rsidRPr="008172AE">
        <w:rPr>
          <w:bCs/>
          <w:sz w:val="24"/>
          <w:szCs w:val="24"/>
        </w:rPr>
        <w:t xml:space="preserve">к осмотру: </w:t>
      </w:r>
      <w:r w:rsidR="008172AE">
        <w:rPr>
          <w:bCs/>
          <w:i/>
          <w:sz w:val="24"/>
          <w:szCs w:val="24"/>
        </w:rPr>
        <w:t>___________________</w:t>
      </w:r>
      <w:r w:rsidRPr="008172AE">
        <w:rPr>
          <w:bCs/>
          <w:sz w:val="24"/>
          <w:szCs w:val="24"/>
        </w:rPr>
        <w:t>;</w:t>
      </w:r>
    </w:p>
    <w:p w:rsidR="00C26B69" w:rsidRDefault="00C26B69" w:rsidP="003464E2">
      <w:pPr>
        <w:pStyle w:val="a3"/>
        <w:numPr>
          <w:ilvl w:val="1"/>
          <w:numId w:val="9"/>
        </w:numPr>
        <w:ind w:left="284" w:firstLine="567"/>
        <w:rPr>
          <w:bCs/>
          <w:sz w:val="24"/>
          <w:szCs w:val="24"/>
        </w:rPr>
      </w:pPr>
      <w:r w:rsidRPr="00431FF2">
        <w:rPr>
          <w:bCs/>
          <w:sz w:val="24"/>
          <w:szCs w:val="24"/>
        </w:rPr>
        <w:t xml:space="preserve">Отправитель предъявляет </w:t>
      </w:r>
      <w:r w:rsidRPr="00431FF2">
        <w:rPr>
          <w:sz w:val="24"/>
          <w:szCs w:val="24"/>
        </w:rPr>
        <w:t>буксируемые объекты</w:t>
      </w:r>
      <w:r w:rsidRPr="00431FF2">
        <w:rPr>
          <w:bCs/>
          <w:sz w:val="24"/>
          <w:szCs w:val="24"/>
        </w:rPr>
        <w:t xml:space="preserve"> для осмотра не позднее, чем за 12 часов до срока отправления, указанного в заявке на буксировку. Осмотр </w:t>
      </w:r>
      <w:r w:rsidRPr="00431FF2">
        <w:rPr>
          <w:sz w:val="24"/>
          <w:szCs w:val="24"/>
        </w:rPr>
        <w:t xml:space="preserve">буксируемых объектов </w:t>
      </w:r>
      <w:r w:rsidRPr="00431FF2">
        <w:rPr>
          <w:bCs/>
          <w:sz w:val="24"/>
          <w:szCs w:val="24"/>
        </w:rPr>
        <w:t xml:space="preserve">производится представителями Сторон в соответствии с требованиями п. 2 ст. 91 КВВТ РФ. </w:t>
      </w:r>
      <w:r w:rsidR="00313D42">
        <w:rPr>
          <w:bCs/>
          <w:sz w:val="24"/>
          <w:szCs w:val="24"/>
        </w:rPr>
        <w:t xml:space="preserve"> </w:t>
      </w:r>
    </w:p>
    <w:p w:rsidR="00C26B69" w:rsidRDefault="00C26B69" w:rsidP="003464E2">
      <w:pPr>
        <w:pStyle w:val="a3"/>
        <w:numPr>
          <w:ilvl w:val="1"/>
          <w:numId w:val="9"/>
        </w:numPr>
        <w:ind w:left="284" w:firstLine="567"/>
        <w:rPr>
          <w:bCs/>
          <w:sz w:val="24"/>
          <w:szCs w:val="24"/>
        </w:rPr>
      </w:pPr>
      <w:r w:rsidRPr="00431FF2">
        <w:rPr>
          <w:bCs/>
          <w:sz w:val="24"/>
          <w:szCs w:val="24"/>
        </w:rPr>
        <w:t xml:space="preserve">При удовлетворительных результатах осмотра </w:t>
      </w:r>
      <w:r w:rsidRPr="00431FF2">
        <w:rPr>
          <w:sz w:val="24"/>
          <w:szCs w:val="24"/>
        </w:rPr>
        <w:t xml:space="preserve">буксируемых объектов </w:t>
      </w:r>
      <w:r w:rsidRPr="00431FF2">
        <w:rPr>
          <w:bCs/>
          <w:sz w:val="24"/>
          <w:szCs w:val="24"/>
        </w:rPr>
        <w:t xml:space="preserve">Стороны подписывают Акт о готовности </w:t>
      </w:r>
      <w:r w:rsidRPr="00431FF2">
        <w:rPr>
          <w:sz w:val="24"/>
          <w:szCs w:val="24"/>
        </w:rPr>
        <w:t xml:space="preserve">буксируемых объектов </w:t>
      </w:r>
      <w:r w:rsidRPr="00431FF2">
        <w:rPr>
          <w:bCs/>
          <w:sz w:val="24"/>
          <w:szCs w:val="24"/>
        </w:rPr>
        <w:t xml:space="preserve">к буксировке. Дефекты и недостатки </w:t>
      </w:r>
      <w:r w:rsidRPr="00431FF2">
        <w:rPr>
          <w:sz w:val="24"/>
          <w:szCs w:val="24"/>
        </w:rPr>
        <w:t>буксируемых объектов</w:t>
      </w:r>
      <w:r w:rsidRPr="00431FF2">
        <w:rPr>
          <w:bCs/>
          <w:sz w:val="24"/>
          <w:szCs w:val="24"/>
        </w:rPr>
        <w:t xml:space="preserve">, не препятствующие буксировке, отражаются в Акте о готовности </w:t>
      </w:r>
      <w:r w:rsidRPr="00431FF2">
        <w:rPr>
          <w:sz w:val="24"/>
          <w:szCs w:val="24"/>
        </w:rPr>
        <w:t xml:space="preserve">буксируемых объектов </w:t>
      </w:r>
      <w:r w:rsidRPr="00431FF2">
        <w:rPr>
          <w:bCs/>
          <w:sz w:val="24"/>
          <w:szCs w:val="24"/>
        </w:rPr>
        <w:t>к буксировке.  В случае обнаружения дефектов и недостатков, препятствующих буксировке, составляется Акт с перечнем таких дефектов и недостатков и указанием сроков их устранения.</w:t>
      </w:r>
    </w:p>
    <w:p w:rsidR="00C26B69" w:rsidRDefault="00C26B69" w:rsidP="003464E2">
      <w:pPr>
        <w:pStyle w:val="a3"/>
        <w:numPr>
          <w:ilvl w:val="1"/>
          <w:numId w:val="9"/>
        </w:numPr>
        <w:ind w:left="284" w:firstLine="567"/>
        <w:rPr>
          <w:bCs/>
          <w:sz w:val="24"/>
          <w:szCs w:val="24"/>
        </w:rPr>
      </w:pPr>
      <w:r w:rsidRPr="00431FF2">
        <w:rPr>
          <w:bCs/>
          <w:sz w:val="24"/>
          <w:szCs w:val="24"/>
        </w:rPr>
        <w:lastRenderedPageBreak/>
        <w:t xml:space="preserve">На основании Акта о готовности </w:t>
      </w:r>
      <w:r w:rsidRPr="00431FF2">
        <w:rPr>
          <w:sz w:val="24"/>
          <w:szCs w:val="24"/>
        </w:rPr>
        <w:t xml:space="preserve">буксируемых объектов </w:t>
      </w:r>
      <w:r w:rsidRPr="00431FF2">
        <w:rPr>
          <w:bCs/>
          <w:sz w:val="24"/>
          <w:szCs w:val="24"/>
        </w:rPr>
        <w:t xml:space="preserve">к буксировке Отправитель оформляет транспортную накладную </w:t>
      </w:r>
      <w:r w:rsidRPr="00431FF2">
        <w:rPr>
          <w:sz w:val="24"/>
          <w:szCs w:val="24"/>
        </w:rPr>
        <w:t>и вручает ее Буксировщику.</w:t>
      </w:r>
    </w:p>
    <w:p w:rsidR="00C26B69" w:rsidRPr="00431FF2" w:rsidRDefault="00C26B69" w:rsidP="003464E2">
      <w:pPr>
        <w:pStyle w:val="a3"/>
        <w:numPr>
          <w:ilvl w:val="1"/>
          <w:numId w:val="9"/>
        </w:numPr>
        <w:ind w:left="284" w:firstLine="567"/>
        <w:rPr>
          <w:bCs/>
          <w:sz w:val="24"/>
          <w:szCs w:val="24"/>
        </w:rPr>
      </w:pPr>
      <w:r w:rsidRPr="00431FF2">
        <w:rPr>
          <w:sz w:val="24"/>
          <w:szCs w:val="24"/>
        </w:rPr>
        <w:t>На основании</w:t>
      </w:r>
      <w:r w:rsidRPr="00431FF2">
        <w:rPr>
          <w:bCs/>
          <w:sz w:val="24"/>
          <w:szCs w:val="24"/>
        </w:rPr>
        <w:t xml:space="preserve"> транспортной накладной</w:t>
      </w:r>
      <w:r w:rsidRPr="00431FF2">
        <w:rPr>
          <w:sz w:val="24"/>
          <w:szCs w:val="24"/>
        </w:rPr>
        <w:t xml:space="preserve"> </w:t>
      </w:r>
      <w:r w:rsidRPr="00431FF2">
        <w:rPr>
          <w:bCs/>
          <w:sz w:val="24"/>
          <w:szCs w:val="24"/>
        </w:rPr>
        <w:t>Буксировщик</w:t>
      </w:r>
      <w:r w:rsidRPr="00431FF2">
        <w:rPr>
          <w:sz w:val="24"/>
          <w:szCs w:val="24"/>
        </w:rPr>
        <w:t xml:space="preserve"> составляет дорожную ведомость и квитанцию о приеме буксируемых объектов для буксировки, которая выдается Отправителю.</w:t>
      </w:r>
    </w:p>
    <w:p w:rsidR="00C26B69" w:rsidRPr="009B730D" w:rsidRDefault="00C26B69" w:rsidP="00C26B69">
      <w:pPr>
        <w:pStyle w:val="a3"/>
        <w:ind w:firstLine="720"/>
        <w:rPr>
          <w:bCs/>
          <w:sz w:val="24"/>
          <w:szCs w:val="24"/>
        </w:rPr>
      </w:pPr>
    </w:p>
    <w:p w:rsidR="00C26B69" w:rsidRDefault="00C26B69" w:rsidP="003464E2">
      <w:pPr>
        <w:pStyle w:val="af3"/>
        <w:numPr>
          <w:ilvl w:val="0"/>
          <w:numId w:val="8"/>
        </w:numPr>
        <w:jc w:val="center"/>
        <w:rPr>
          <w:b/>
          <w:sz w:val="24"/>
          <w:szCs w:val="24"/>
        </w:rPr>
      </w:pPr>
      <w:r w:rsidRPr="00431FF2">
        <w:rPr>
          <w:b/>
          <w:sz w:val="24"/>
          <w:szCs w:val="24"/>
        </w:rPr>
        <w:t>ПОРЯДОК СДАЧИ БУКСИРУЕМЫХ ОБЪЕКТОВ ПОСЛЕ БУКСИРОВКИ</w:t>
      </w:r>
    </w:p>
    <w:p w:rsidR="00C26B69" w:rsidRPr="00431FF2" w:rsidRDefault="00C26B69" w:rsidP="00C26B69">
      <w:pPr>
        <w:pStyle w:val="af3"/>
        <w:rPr>
          <w:b/>
          <w:sz w:val="24"/>
          <w:szCs w:val="24"/>
        </w:rPr>
      </w:pPr>
    </w:p>
    <w:p w:rsidR="00C26B69" w:rsidRDefault="00C26B69" w:rsidP="003464E2">
      <w:pPr>
        <w:pStyle w:val="af3"/>
        <w:numPr>
          <w:ilvl w:val="0"/>
          <w:numId w:val="10"/>
        </w:numPr>
        <w:ind w:left="284" w:firstLine="567"/>
        <w:jc w:val="both"/>
        <w:rPr>
          <w:bCs/>
          <w:sz w:val="24"/>
          <w:szCs w:val="24"/>
        </w:rPr>
      </w:pPr>
      <w:r w:rsidRPr="00D9731F">
        <w:rPr>
          <w:bCs/>
          <w:sz w:val="24"/>
          <w:szCs w:val="24"/>
        </w:rPr>
        <w:t xml:space="preserve">Буксировщик извещает Отправителя о прибытии </w:t>
      </w:r>
      <w:r w:rsidRPr="00D9731F">
        <w:rPr>
          <w:sz w:val="24"/>
          <w:szCs w:val="24"/>
        </w:rPr>
        <w:t xml:space="preserve">буксируемых объектов </w:t>
      </w:r>
      <w:r w:rsidRPr="00D9731F">
        <w:rPr>
          <w:bCs/>
          <w:sz w:val="24"/>
          <w:szCs w:val="24"/>
        </w:rPr>
        <w:t>в порядке, предусмотренном п. 1 ст. 93 КВВТ РФ.</w:t>
      </w:r>
    </w:p>
    <w:p w:rsidR="00C26B69" w:rsidRDefault="00C26B69" w:rsidP="003464E2">
      <w:pPr>
        <w:pStyle w:val="af3"/>
        <w:numPr>
          <w:ilvl w:val="0"/>
          <w:numId w:val="10"/>
        </w:numPr>
        <w:ind w:left="284" w:firstLine="567"/>
        <w:jc w:val="both"/>
        <w:rPr>
          <w:bCs/>
          <w:sz w:val="24"/>
          <w:szCs w:val="24"/>
        </w:rPr>
      </w:pPr>
      <w:r w:rsidRPr="00D9731F">
        <w:rPr>
          <w:bCs/>
          <w:sz w:val="24"/>
          <w:szCs w:val="24"/>
        </w:rPr>
        <w:t xml:space="preserve">Сдача </w:t>
      </w:r>
      <w:r w:rsidRPr="00D9731F">
        <w:rPr>
          <w:sz w:val="24"/>
          <w:szCs w:val="24"/>
        </w:rPr>
        <w:t xml:space="preserve">буксируемого объекта </w:t>
      </w:r>
      <w:r w:rsidRPr="00D9731F">
        <w:rPr>
          <w:bCs/>
          <w:sz w:val="24"/>
          <w:szCs w:val="24"/>
        </w:rPr>
        <w:t xml:space="preserve">производится в течение 6 часов после его постановки в месте приема, указанном Отправителем. В случае не указания Отправителем капитану буксирующего судна места постановки и места приема </w:t>
      </w:r>
      <w:r w:rsidRPr="00D9731F">
        <w:rPr>
          <w:sz w:val="24"/>
          <w:szCs w:val="24"/>
        </w:rPr>
        <w:t>буксируемых объектов</w:t>
      </w:r>
      <w:r w:rsidRPr="00D9731F">
        <w:rPr>
          <w:bCs/>
          <w:sz w:val="24"/>
          <w:szCs w:val="24"/>
        </w:rPr>
        <w:t xml:space="preserve">, капитан буксирующего судна вправе поставить </w:t>
      </w:r>
      <w:r w:rsidRPr="00D9731F">
        <w:rPr>
          <w:sz w:val="24"/>
          <w:szCs w:val="24"/>
        </w:rPr>
        <w:t>буксируемые объекты</w:t>
      </w:r>
      <w:r w:rsidRPr="00D9731F">
        <w:rPr>
          <w:bCs/>
          <w:sz w:val="24"/>
          <w:szCs w:val="24"/>
        </w:rPr>
        <w:t xml:space="preserve"> на рейде порта назначения, где Отправитель обязан принять </w:t>
      </w:r>
      <w:r w:rsidRPr="00D9731F">
        <w:rPr>
          <w:sz w:val="24"/>
          <w:szCs w:val="24"/>
        </w:rPr>
        <w:t>буксируемые объекты</w:t>
      </w:r>
      <w:r w:rsidRPr="00D9731F">
        <w:rPr>
          <w:bCs/>
          <w:sz w:val="24"/>
          <w:szCs w:val="24"/>
        </w:rPr>
        <w:t>.</w:t>
      </w:r>
    </w:p>
    <w:p w:rsidR="00C26B69" w:rsidRDefault="00C26B69" w:rsidP="003464E2">
      <w:pPr>
        <w:pStyle w:val="af3"/>
        <w:numPr>
          <w:ilvl w:val="0"/>
          <w:numId w:val="10"/>
        </w:numPr>
        <w:ind w:left="284" w:firstLine="567"/>
        <w:jc w:val="both"/>
        <w:rPr>
          <w:bCs/>
          <w:sz w:val="24"/>
          <w:szCs w:val="24"/>
        </w:rPr>
      </w:pPr>
      <w:r w:rsidRPr="00D9731F">
        <w:rPr>
          <w:bCs/>
          <w:sz w:val="24"/>
          <w:szCs w:val="24"/>
        </w:rPr>
        <w:t xml:space="preserve">Сдача Буксировщиком </w:t>
      </w:r>
      <w:r w:rsidRPr="00D9731F">
        <w:rPr>
          <w:sz w:val="24"/>
          <w:szCs w:val="24"/>
        </w:rPr>
        <w:t xml:space="preserve">буксируемых объектов </w:t>
      </w:r>
      <w:r w:rsidRPr="00D9731F">
        <w:rPr>
          <w:bCs/>
          <w:sz w:val="24"/>
          <w:szCs w:val="24"/>
        </w:rPr>
        <w:t>Отправителю удостоверяется росписью Отправителя в дорожной ведомости.</w:t>
      </w:r>
    </w:p>
    <w:p w:rsidR="00C26B69" w:rsidRPr="00D9731F" w:rsidRDefault="00C26B69" w:rsidP="003464E2">
      <w:pPr>
        <w:pStyle w:val="af3"/>
        <w:numPr>
          <w:ilvl w:val="0"/>
          <w:numId w:val="10"/>
        </w:numPr>
        <w:ind w:left="284" w:firstLine="567"/>
        <w:jc w:val="both"/>
        <w:rPr>
          <w:bCs/>
          <w:sz w:val="24"/>
          <w:szCs w:val="24"/>
        </w:rPr>
      </w:pPr>
      <w:r w:rsidRPr="00D9731F">
        <w:rPr>
          <w:sz w:val="24"/>
          <w:szCs w:val="24"/>
        </w:rPr>
        <w:t xml:space="preserve">В случае если буксируемые объекты доставлены в порт назначения с признаками повреждения, Стороны осуществляют осмотр буксируемых объектов и оценку повреждений. Буксировщик по заявлению </w:t>
      </w:r>
      <w:r w:rsidRPr="00D9731F">
        <w:rPr>
          <w:bCs/>
          <w:sz w:val="24"/>
          <w:szCs w:val="24"/>
        </w:rPr>
        <w:t xml:space="preserve">Отправителя </w:t>
      </w:r>
      <w:r w:rsidRPr="00D9731F">
        <w:rPr>
          <w:sz w:val="24"/>
          <w:szCs w:val="24"/>
        </w:rPr>
        <w:t xml:space="preserve">составляет и выдает </w:t>
      </w:r>
      <w:r w:rsidRPr="00D9731F">
        <w:rPr>
          <w:bCs/>
          <w:sz w:val="24"/>
          <w:szCs w:val="24"/>
        </w:rPr>
        <w:t xml:space="preserve">Отправителю </w:t>
      </w:r>
      <w:r w:rsidRPr="00D9731F">
        <w:rPr>
          <w:sz w:val="24"/>
          <w:szCs w:val="24"/>
        </w:rPr>
        <w:t>коммерческий акт в соответствие со ст. 160 КВВТ РФ.</w:t>
      </w:r>
    </w:p>
    <w:p w:rsidR="00BD53B1" w:rsidRPr="009B730D" w:rsidRDefault="00BD53B1" w:rsidP="00950734">
      <w:pPr>
        <w:pStyle w:val="a3"/>
        <w:ind w:firstLine="720"/>
        <w:rPr>
          <w:sz w:val="24"/>
          <w:szCs w:val="24"/>
        </w:rPr>
      </w:pPr>
    </w:p>
    <w:p w:rsidR="00F12366" w:rsidRPr="00DE4862" w:rsidRDefault="000F23EF" w:rsidP="003464E2">
      <w:pPr>
        <w:pStyle w:val="af3"/>
        <w:numPr>
          <w:ilvl w:val="0"/>
          <w:numId w:val="19"/>
        </w:numPr>
        <w:jc w:val="center"/>
        <w:rPr>
          <w:b/>
          <w:bCs/>
          <w:sz w:val="24"/>
          <w:szCs w:val="24"/>
        </w:rPr>
      </w:pPr>
      <w:r w:rsidRPr="00DE4862">
        <w:rPr>
          <w:b/>
          <w:bCs/>
          <w:sz w:val="24"/>
          <w:szCs w:val="24"/>
        </w:rPr>
        <w:t>ЦЕНА ДОГОВОРА</w:t>
      </w:r>
      <w:r w:rsidR="00C26B69" w:rsidRPr="00DE4862">
        <w:rPr>
          <w:b/>
          <w:bCs/>
          <w:sz w:val="24"/>
          <w:szCs w:val="24"/>
        </w:rPr>
        <w:t xml:space="preserve"> И ПОРЯДОК РАСЧЕТОВ</w:t>
      </w:r>
      <w:r w:rsidR="00C26B69" w:rsidRPr="00DE4862">
        <w:rPr>
          <w:sz w:val="24"/>
          <w:szCs w:val="24"/>
        </w:rPr>
        <w:t xml:space="preserve"> </w:t>
      </w:r>
      <w:r w:rsidR="00C26B69" w:rsidRPr="00DE4862">
        <w:rPr>
          <w:b/>
          <w:bCs/>
          <w:sz w:val="24"/>
          <w:szCs w:val="24"/>
        </w:rPr>
        <w:t>ПО ДОГОВОРУ</w:t>
      </w:r>
    </w:p>
    <w:p w:rsidR="00FB0133" w:rsidRPr="00BD53B1" w:rsidRDefault="00FB0133" w:rsidP="00F12366">
      <w:pPr>
        <w:jc w:val="center"/>
        <w:rPr>
          <w:b/>
          <w:bCs/>
          <w:sz w:val="24"/>
          <w:szCs w:val="24"/>
        </w:rPr>
      </w:pPr>
    </w:p>
    <w:p w:rsidR="00BD53B1" w:rsidRPr="00BD53B1" w:rsidRDefault="00BD53B1" w:rsidP="003464E2">
      <w:pPr>
        <w:pStyle w:val="af3"/>
        <w:numPr>
          <w:ilvl w:val="1"/>
          <w:numId w:val="5"/>
        </w:numPr>
        <w:ind w:left="284" w:firstLine="567"/>
        <w:jc w:val="both"/>
        <w:rPr>
          <w:sz w:val="24"/>
          <w:szCs w:val="24"/>
        </w:rPr>
      </w:pPr>
      <w:r w:rsidRPr="00BD53B1">
        <w:rPr>
          <w:sz w:val="24"/>
          <w:szCs w:val="24"/>
        </w:rPr>
        <w:t xml:space="preserve"> </w:t>
      </w:r>
      <w:r w:rsidR="00343306" w:rsidRPr="00BD53B1">
        <w:rPr>
          <w:sz w:val="24"/>
          <w:szCs w:val="24"/>
        </w:rPr>
        <w:t xml:space="preserve">Плата за буксировку </w:t>
      </w:r>
      <w:r w:rsidRPr="00BD53B1">
        <w:rPr>
          <w:sz w:val="24"/>
          <w:szCs w:val="24"/>
        </w:rPr>
        <w:t xml:space="preserve">буксируемых объектов составляет по маршруту __________ – </w:t>
      </w:r>
      <w:r w:rsidR="00C26B69" w:rsidRPr="008C0701">
        <w:rPr>
          <w:sz w:val="24"/>
          <w:szCs w:val="24"/>
        </w:rPr>
        <w:t>712-й км реки Подкаменная Тунгу</w:t>
      </w:r>
      <w:r w:rsidR="00C26B69">
        <w:rPr>
          <w:sz w:val="24"/>
          <w:szCs w:val="24"/>
        </w:rPr>
        <w:t>ска (необорудованный причал)</w:t>
      </w:r>
      <w:r w:rsidRPr="00BD53B1">
        <w:rPr>
          <w:sz w:val="24"/>
          <w:szCs w:val="24"/>
        </w:rPr>
        <w:t xml:space="preserve"> или обратно составляет __ рубля за тонну</w:t>
      </w:r>
      <w:r>
        <w:rPr>
          <w:sz w:val="24"/>
          <w:szCs w:val="24"/>
        </w:rPr>
        <w:t xml:space="preserve"> </w:t>
      </w:r>
      <w:r w:rsidRPr="00BD53B1">
        <w:rPr>
          <w:sz w:val="24"/>
          <w:szCs w:val="24"/>
        </w:rPr>
        <w:t>водоизмещения, без учета НДС, в одном направлении и включает в себя все расходы необходимые для оказан</w:t>
      </w:r>
      <w:r w:rsidR="008172AE">
        <w:rPr>
          <w:sz w:val="24"/>
          <w:szCs w:val="24"/>
        </w:rPr>
        <w:t>ия данных услуг в полном объеме и является неизменной до конца действия настоящего Договора.</w:t>
      </w:r>
    </w:p>
    <w:p w:rsidR="00DE4862" w:rsidRDefault="00BD53B1" w:rsidP="003464E2">
      <w:pPr>
        <w:pStyle w:val="af3"/>
        <w:numPr>
          <w:ilvl w:val="1"/>
          <w:numId w:val="5"/>
        </w:numPr>
        <w:ind w:left="284" w:firstLine="567"/>
        <w:jc w:val="both"/>
        <w:rPr>
          <w:sz w:val="24"/>
          <w:szCs w:val="24"/>
        </w:rPr>
      </w:pPr>
      <w:r w:rsidRPr="00BD53B1">
        <w:rPr>
          <w:sz w:val="24"/>
          <w:szCs w:val="24"/>
        </w:rPr>
        <w:t>Общая стоимость услуг по буксировке судов составляет  _____(</w:t>
      </w:r>
      <w:r w:rsidRPr="00BD53B1">
        <w:rPr>
          <w:i/>
          <w:sz w:val="24"/>
          <w:szCs w:val="24"/>
        </w:rPr>
        <w:t>сумма прописью</w:t>
      </w:r>
      <w:r w:rsidRPr="00BD53B1">
        <w:rPr>
          <w:sz w:val="24"/>
          <w:szCs w:val="24"/>
        </w:rPr>
        <w:t>) рублей __ копейки, в том числе НДС 18%  - ___ (сумма прописью)  рубля __ копейка.</w:t>
      </w:r>
    </w:p>
    <w:p w:rsidR="00DE4862" w:rsidRDefault="00036C41" w:rsidP="003464E2">
      <w:pPr>
        <w:pStyle w:val="af3"/>
        <w:numPr>
          <w:ilvl w:val="1"/>
          <w:numId w:val="5"/>
        </w:numPr>
        <w:ind w:left="284" w:firstLine="567"/>
        <w:jc w:val="both"/>
        <w:rPr>
          <w:sz w:val="24"/>
          <w:szCs w:val="24"/>
        </w:rPr>
      </w:pPr>
      <w:r w:rsidRPr="00DE4862">
        <w:rPr>
          <w:sz w:val="24"/>
          <w:szCs w:val="24"/>
        </w:rPr>
        <w:t>Сторонами согласован следующий порядок и объемы оплаты услуг Б</w:t>
      </w:r>
      <w:r w:rsidR="00BD53B1" w:rsidRPr="00DE4862">
        <w:rPr>
          <w:sz w:val="24"/>
          <w:szCs w:val="24"/>
        </w:rPr>
        <w:t>уксировщика</w:t>
      </w:r>
      <w:r w:rsidR="002F1E2F">
        <w:rPr>
          <w:sz w:val="24"/>
          <w:szCs w:val="24"/>
        </w:rPr>
        <w:t xml:space="preserve"> по данному Д</w:t>
      </w:r>
      <w:r w:rsidRPr="00DE4862">
        <w:rPr>
          <w:sz w:val="24"/>
          <w:szCs w:val="24"/>
        </w:rPr>
        <w:t>оговору:</w:t>
      </w:r>
    </w:p>
    <w:p w:rsidR="00DE4862" w:rsidRDefault="00DE4862" w:rsidP="00DE4862">
      <w:pPr>
        <w:pStyle w:val="a3"/>
        <w:ind w:left="284" w:firstLine="567"/>
        <w:rPr>
          <w:sz w:val="24"/>
          <w:szCs w:val="24"/>
        </w:rPr>
      </w:pPr>
      <w:r w:rsidRPr="00DA3E9F">
        <w:rPr>
          <w:sz w:val="24"/>
          <w:szCs w:val="24"/>
        </w:rPr>
        <w:t>Оплата</w:t>
      </w:r>
      <w:r w:rsidR="002F1E2F">
        <w:rPr>
          <w:sz w:val="24"/>
          <w:szCs w:val="24"/>
        </w:rPr>
        <w:t xml:space="preserve"> фактически оказанных услуг по Д</w:t>
      </w:r>
      <w:r w:rsidRPr="00DA3E9F">
        <w:rPr>
          <w:sz w:val="24"/>
          <w:szCs w:val="24"/>
        </w:rPr>
        <w:t xml:space="preserve">оговору осуществляется </w:t>
      </w:r>
      <w:r w:rsidRPr="006319D9">
        <w:rPr>
          <w:sz w:val="24"/>
          <w:szCs w:val="24"/>
        </w:rPr>
        <w:t>Отправитель</w:t>
      </w:r>
      <w:r w:rsidRPr="00DA3E9F">
        <w:rPr>
          <w:sz w:val="24"/>
          <w:szCs w:val="24"/>
        </w:rPr>
        <w:t xml:space="preserve"> на основании оригинала счета-фактуры и оригинала</w:t>
      </w:r>
      <w:r w:rsidR="00752067">
        <w:rPr>
          <w:sz w:val="24"/>
          <w:szCs w:val="24"/>
        </w:rPr>
        <w:t>,</w:t>
      </w:r>
      <w:r w:rsidRPr="00DA3E9F">
        <w:rPr>
          <w:sz w:val="24"/>
          <w:szCs w:val="24"/>
        </w:rPr>
        <w:t xml:space="preserve"> подписанного уполномоченными представителями Сторон акта об оказании услуг в течение 90</w:t>
      </w:r>
      <w:r w:rsidR="00660956">
        <w:rPr>
          <w:sz w:val="24"/>
          <w:szCs w:val="24"/>
        </w:rPr>
        <w:t xml:space="preserve"> календарных дней (но не ранее 6</w:t>
      </w:r>
      <w:r w:rsidRPr="00DA3E9F">
        <w:rPr>
          <w:sz w:val="24"/>
          <w:szCs w:val="24"/>
        </w:rPr>
        <w:t>0 календарных дней) с даты предоста</w:t>
      </w:r>
      <w:r>
        <w:rPr>
          <w:sz w:val="24"/>
          <w:szCs w:val="24"/>
        </w:rPr>
        <w:t xml:space="preserve">вления документов согласно </w:t>
      </w:r>
      <w:r w:rsidRPr="00313D42">
        <w:rPr>
          <w:color w:val="000000" w:themeColor="text1"/>
          <w:sz w:val="24"/>
          <w:szCs w:val="24"/>
        </w:rPr>
        <w:t>п.3.</w:t>
      </w:r>
      <w:r w:rsidR="00313D42" w:rsidRPr="00313D42">
        <w:rPr>
          <w:color w:val="000000" w:themeColor="text1"/>
          <w:sz w:val="24"/>
          <w:szCs w:val="24"/>
        </w:rPr>
        <w:t>3 и п.3.4</w:t>
      </w:r>
      <w:r>
        <w:rPr>
          <w:sz w:val="24"/>
          <w:szCs w:val="24"/>
        </w:rPr>
        <w:t xml:space="preserve"> настоящ</w:t>
      </w:r>
      <w:r w:rsidR="002F1E2F">
        <w:rPr>
          <w:sz w:val="24"/>
          <w:szCs w:val="24"/>
        </w:rPr>
        <w:t>его Д</w:t>
      </w:r>
      <w:r>
        <w:rPr>
          <w:sz w:val="24"/>
          <w:szCs w:val="24"/>
        </w:rPr>
        <w:t xml:space="preserve">оговора, </w:t>
      </w:r>
      <w:r w:rsidRPr="00AF5904">
        <w:rPr>
          <w:sz w:val="24"/>
          <w:szCs w:val="24"/>
        </w:rPr>
        <w:t xml:space="preserve">путем перечисления денежных средств с расчетного счета </w:t>
      </w:r>
      <w:r w:rsidRPr="006A2F98">
        <w:rPr>
          <w:sz w:val="24"/>
          <w:szCs w:val="24"/>
        </w:rPr>
        <w:t>Отправител</w:t>
      </w:r>
      <w:r>
        <w:rPr>
          <w:sz w:val="24"/>
          <w:szCs w:val="24"/>
        </w:rPr>
        <w:t>я</w:t>
      </w:r>
      <w:r w:rsidRPr="00AF5904">
        <w:rPr>
          <w:sz w:val="24"/>
          <w:szCs w:val="24"/>
        </w:rPr>
        <w:t xml:space="preserve"> на расчетный счет </w:t>
      </w:r>
      <w:r>
        <w:rPr>
          <w:sz w:val="24"/>
          <w:szCs w:val="24"/>
        </w:rPr>
        <w:t>Б</w:t>
      </w:r>
      <w:r w:rsidRPr="006A2F98">
        <w:rPr>
          <w:sz w:val="24"/>
          <w:szCs w:val="24"/>
        </w:rPr>
        <w:t>уксировщика</w:t>
      </w:r>
      <w:r w:rsidRPr="00AF5904">
        <w:rPr>
          <w:sz w:val="24"/>
          <w:szCs w:val="24"/>
        </w:rPr>
        <w:t>, указанный в настоя</w:t>
      </w:r>
      <w:r>
        <w:rPr>
          <w:sz w:val="24"/>
          <w:szCs w:val="24"/>
        </w:rPr>
        <w:t>щем Договоре.</w:t>
      </w:r>
    </w:p>
    <w:p w:rsidR="00DE4862" w:rsidRPr="00DE4862" w:rsidRDefault="00DE4862" w:rsidP="00DE4862">
      <w:pPr>
        <w:pStyle w:val="a3"/>
        <w:ind w:left="284" w:firstLine="567"/>
        <w:rPr>
          <w:sz w:val="24"/>
          <w:szCs w:val="24"/>
        </w:rPr>
      </w:pPr>
      <w:r w:rsidRPr="006A2F98">
        <w:rPr>
          <w:sz w:val="24"/>
          <w:szCs w:val="24"/>
        </w:rPr>
        <w:t>Все изменения банковских реквизитов согласовываются Сторонами в письменном виде путем оформления соответствующег</w:t>
      </w:r>
      <w:r w:rsidR="002F1E2F">
        <w:rPr>
          <w:sz w:val="24"/>
          <w:szCs w:val="24"/>
        </w:rPr>
        <w:t>о дополнительного соглашения к Д</w:t>
      </w:r>
      <w:r w:rsidRPr="006A2F98">
        <w:rPr>
          <w:sz w:val="24"/>
          <w:szCs w:val="24"/>
        </w:rPr>
        <w:t>оговору. При наличии встречных однородных требований Стороны вправе произвести зачет путем оформления соответствующего соглашения в соответствии со ст.410 ГК РФ</w:t>
      </w:r>
      <w:r>
        <w:rPr>
          <w:sz w:val="24"/>
          <w:szCs w:val="24"/>
        </w:rPr>
        <w:t>.</w:t>
      </w:r>
    </w:p>
    <w:p w:rsidR="00DE4862" w:rsidRDefault="00DE4862" w:rsidP="003464E2">
      <w:pPr>
        <w:pStyle w:val="af3"/>
        <w:numPr>
          <w:ilvl w:val="1"/>
          <w:numId w:val="5"/>
        </w:numPr>
        <w:ind w:left="284" w:firstLine="567"/>
        <w:jc w:val="both"/>
        <w:rPr>
          <w:sz w:val="24"/>
          <w:szCs w:val="24"/>
        </w:rPr>
      </w:pPr>
      <w:r w:rsidRPr="00DE4862">
        <w:rPr>
          <w:sz w:val="24"/>
          <w:szCs w:val="24"/>
        </w:rPr>
        <w:t xml:space="preserve">При изменении стоимости оказанных услуг в результате изменения объема услуг, Буксировщик выставляет Отправителю корректировочный счет-фактуру. При этом Буксировщик направляет Отправителю соответствующее уведомление, соглашение, либо первичный документ на изменение стоимости выполненных работ, в том числе из-за изменения цены и (или) изменения объема. При получении письменного или иным способом документально зафиксированного согласия на изменение стоимости, </w:t>
      </w:r>
      <w:r w:rsidRPr="00DE4862">
        <w:rPr>
          <w:sz w:val="24"/>
          <w:szCs w:val="24"/>
        </w:rPr>
        <w:lastRenderedPageBreak/>
        <w:t>Буксировщик выставляет Отправителю корректировочный счет-фактуру в соответствии с налоговым законодательством. В случае если изменение стоимости является следствием какой-либо ошибки, в т.ч. при оформлении документов, Буксировщиком вносятся в документы соответствующие исправления и составляется исправленный счет-фактура в соответствии с налоговым законодательством, подзаконными нормативными актами.</w:t>
      </w:r>
    </w:p>
    <w:p w:rsidR="00A55E6C" w:rsidRPr="00DE4862" w:rsidRDefault="00A55E6C" w:rsidP="00A55E6C">
      <w:pPr>
        <w:pStyle w:val="af3"/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A55E6C">
        <w:rPr>
          <w:sz w:val="24"/>
          <w:szCs w:val="24"/>
        </w:rPr>
        <w:t>зменение единичных расценок возможно только после подписания дополнительного соглашения к договору.</w:t>
      </w:r>
    </w:p>
    <w:p w:rsidR="00BD53B1" w:rsidRPr="00DE4862" w:rsidRDefault="00BD53B1" w:rsidP="003464E2">
      <w:pPr>
        <w:pStyle w:val="af3"/>
        <w:numPr>
          <w:ilvl w:val="1"/>
          <w:numId w:val="5"/>
        </w:numPr>
        <w:ind w:left="284" w:firstLine="567"/>
        <w:jc w:val="both"/>
        <w:rPr>
          <w:sz w:val="24"/>
          <w:szCs w:val="24"/>
        </w:rPr>
      </w:pPr>
      <w:r w:rsidRPr="00DE4862">
        <w:rPr>
          <w:spacing w:val="-4"/>
          <w:sz w:val="24"/>
          <w:szCs w:val="24"/>
        </w:rPr>
        <w:t>Не позднее 5 календарных дней с даты оформления транспортных документов Б</w:t>
      </w:r>
      <w:r w:rsidR="006319D9" w:rsidRPr="00DE4862">
        <w:rPr>
          <w:spacing w:val="-4"/>
          <w:sz w:val="24"/>
          <w:szCs w:val="24"/>
        </w:rPr>
        <w:t>уксировщик</w:t>
      </w:r>
      <w:r w:rsidRPr="00DE4862">
        <w:rPr>
          <w:spacing w:val="-4"/>
          <w:sz w:val="24"/>
          <w:szCs w:val="24"/>
        </w:rPr>
        <w:t xml:space="preserve"> выставляет оригиналы счетов-фактур, транспортные документы </w:t>
      </w:r>
      <w:r w:rsidR="006319D9" w:rsidRPr="00DE4862">
        <w:rPr>
          <w:spacing w:val="-4"/>
          <w:sz w:val="24"/>
          <w:szCs w:val="24"/>
        </w:rPr>
        <w:t>(</w:t>
      </w:r>
      <w:r w:rsidRPr="00DE4862">
        <w:rPr>
          <w:spacing w:val="-4"/>
          <w:sz w:val="24"/>
          <w:szCs w:val="24"/>
        </w:rPr>
        <w:t>При</w:t>
      </w:r>
      <w:r w:rsidR="006319D9" w:rsidRPr="00DE4862">
        <w:rPr>
          <w:spacing w:val="-4"/>
          <w:sz w:val="24"/>
          <w:szCs w:val="24"/>
        </w:rPr>
        <w:t>ложение №2)</w:t>
      </w:r>
      <w:r w:rsidRPr="00DE4862">
        <w:rPr>
          <w:spacing w:val="-4"/>
          <w:sz w:val="24"/>
          <w:szCs w:val="24"/>
        </w:rPr>
        <w:t xml:space="preserve"> по форме </w:t>
      </w:r>
      <w:r w:rsidR="006319D9" w:rsidRPr="00DE4862">
        <w:rPr>
          <w:spacing w:val="-4"/>
          <w:sz w:val="24"/>
          <w:szCs w:val="24"/>
        </w:rPr>
        <w:t>ГУ-5</w:t>
      </w:r>
      <w:r w:rsidRPr="00DE4862">
        <w:rPr>
          <w:spacing w:val="-4"/>
          <w:sz w:val="24"/>
          <w:szCs w:val="24"/>
        </w:rPr>
        <w:t>, оформленные в соответствии с требованиями ст.168,169 НК РФ, но не позднее 30(31) числа месяца фактического оказания услуг.</w:t>
      </w:r>
    </w:p>
    <w:p w:rsidR="00515B4B" w:rsidRDefault="00515B4B" w:rsidP="003464E2">
      <w:pPr>
        <w:pStyle w:val="af3"/>
        <w:numPr>
          <w:ilvl w:val="1"/>
          <w:numId w:val="5"/>
        </w:numPr>
        <w:ind w:left="284" w:firstLine="567"/>
        <w:jc w:val="both"/>
        <w:rPr>
          <w:sz w:val="24"/>
          <w:szCs w:val="24"/>
        </w:rPr>
      </w:pPr>
      <w:r w:rsidRPr="00DE4862">
        <w:rPr>
          <w:sz w:val="24"/>
          <w:szCs w:val="24"/>
        </w:rPr>
        <w:t>Отправитель имеет право изменить общий объем услуг в пределах согласованного Опциона. Опцион Отправителя в сторону увеличения: (+) 30 % от общего объема услуг, согласованного в настоящем Договоре в стоимостном выражении. Опцион Отправителя в сторону уменьшения: (-) 30 % от общего объема услуг, согласованного в настоящем Договоре в стоимостном выражении. Под Опционом понимается право Отправителя уменьшить (-) или увеличить (+) объем оказываемых услуг в пределах согласованного количества без изменения остальных согласованных условий, в том числе без изменения цен, согласованных в настоящем Договоре, путем подписания дополнительного соглашения к настоящему Договору. При использовании опциона Отправитель обязан заблаговременно сообщить об этом Буксировщику,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10 (десять) дней до начала периода выполнения услуг. С момента получения уведомления Отправителя об использовании опциона в сторону уменьшения обязательства Буксировщика по оказанию объема услуг, указанного в соответствующем уведо</w:t>
      </w:r>
      <w:r w:rsidR="005C1C1D" w:rsidRPr="00DE4862">
        <w:rPr>
          <w:sz w:val="24"/>
          <w:szCs w:val="24"/>
        </w:rPr>
        <w:t xml:space="preserve">млении, прекращаются. В заявке </w:t>
      </w:r>
      <w:r w:rsidRPr="00DE4862">
        <w:rPr>
          <w:sz w:val="24"/>
          <w:szCs w:val="24"/>
        </w:rPr>
        <w:t xml:space="preserve">на использование опциона в сторону увеличения должен быть указан соответствующим </w:t>
      </w:r>
      <w:r w:rsidR="00675002">
        <w:rPr>
          <w:sz w:val="24"/>
          <w:szCs w:val="24"/>
        </w:rPr>
        <w:t xml:space="preserve">образом объем дополнительных </w:t>
      </w:r>
      <w:r w:rsidRPr="00DE4862">
        <w:rPr>
          <w:sz w:val="24"/>
          <w:szCs w:val="24"/>
        </w:rPr>
        <w:t>услуг, Буксировщик, получивший заявку на использование опциона Отправителя в сторону увеличе</w:t>
      </w:r>
      <w:r w:rsidR="00675002">
        <w:rPr>
          <w:sz w:val="24"/>
          <w:szCs w:val="24"/>
        </w:rPr>
        <w:t xml:space="preserve">ния в пределах согласованного в </w:t>
      </w:r>
      <w:r w:rsidRPr="00DE4862">
        <w:rPr>
          <w:sz w:val="24"/>
          <w:szCs w:val="24"/>
        </w:rPr>
        <w:t>настоящем Договоре количества, не вправе отказаться от выполнения дополнит</w:t>
      </w:r>
      <w:r w:rsidR="00675002">
        <w:rPr>
          <w:sz w:val="24"/>
          <w:szCs w:val="24"/>
        </w:rPr>
        <w:t xml:space="preserve">ельного объема услуг по ценам, </w:t>
      </w:r>
      <w:r w:rsidRPr="00DE4862">
        <w:rPr>
          <w:sz w:val="24"/>
          <w:szCs w:val="24"/>
        </w:rPr>
        <w:t>определенным в настоящем Договоре.</w:t>
      </w:r>
    </w:p>
    <w:p w:rsidR="00515B4B" w:rsidRDefault="00515B4B" w:rsidP="003464E2">
      <w:pPr>
        <w:pStyle w:val="af3"/>
        <w:numPr>
          <w:ilvl w:val="1"/>
          <w:numId w:val="5"/>
        </w:numPr>
        <w:ind w:left="284" w:firstLine="567"/>
        <w:jc w:val="both"/>
        <w:rPr>
          <w:sz w:val="24"/>
          <w:szCs w:val="24"/>
        </w:rPr>
      </w:pPr>
      <w:r w:rsidRPr="00DE4862">
        <w:rPr>
          <w:sz w:val="24"/>
          <w:szCs w:val="24"/>
        </w:rPr>
        <w:t>В случае изменения объемов в соответствии с согласованным опционом, изменение общей стоимости работ оформляется путем заключения дополнительного соглашения к Договору.</w:t>
      </w:r>
    </w:p>
    <w:p w:rsidR="00313D42" w:rsidRDefault="00313D42" w:rsidP="003464E2">
      <w:pPr>
        <w:pStyle w:val="af3"/>
        <w:numPr>
          <w:ilvl w:val="1"/>
          <w:numId w:val="5"/>
        </w:numPr>
        <w:ind w:left="284" w:firstLine="567"/>
        <w:jc w:val="both"/>
        <w:rPr>
          <w:sz w:val="24"/>
          <w:szCs w:val="24"/>
        </w:rPr>
      </w:pPr>
      <w:r w:rsidRPr="00313D42">
        <w:rPr>
          <w:sz w:val="24"/>
          <w:szCs w:val="24"/>
        </w:rPr>
        <w:t>Стороны договорились, что в отношении сумм платежей по настоящему Договору, проценты на сумму долга согласно ст.317.1 Гражданского кодекса РФ не начисляются.</w:t>
      </w:r>
    </w:p>
    <w:p w:rsidR="00313D42" w:rsidRPr="00DE4862" w:rsidRDefault="00313D42" w:rsidP="003464E2">
      <w:pPr>
        <w:pStyle w:val="af3"/>
        <w:numPr>
          <w:ilvl w:val="1"/>
          <w:numId w:val="5"/>
        </w:numPr>
        <w:ind w:left="284" w:firstLine="567"/>
        <w:jc w:val="both"/>
        <w:rPr>
          <w:sz w:val="24"/>
          <w:szCs w:val="24"/>
        </w:rPr>
      </w:pPr>
      <w:r w:rsidRPr="00313D42">
        <w:rPr>
          <w:sz w:val="24"/>
          <w:szCs w:val="24"/>
        </w:rPr>
        <w:t>В период действия договора Стороны обязуются ежеквартально (либо по требованию одной из Сторон), по состоянию на последнее число отчетного периода, проводить сверку взаимных расчетов (требований и обязательств). Результаты сверки оформляются Актом сверки взаимных расчетов, содержащим сведения об оборотах и остатках на начало и конец отчетного периода. Акт сверки составляется и подписывается в двух экземплярах не позднее 30 числа месяца, следующего за отчетным периодом</w:t>
      </w:r>
      <w:r w:rsidR="00FE1519">
        <w:rPr>
          <w:sz w:val="24"/>
          <w:szCs w:val="24"/>
        </w:rPr>
        <w:t>.</w:t>
      </w:r>
    </w:p>
    <w:p w:rsidR="00314E30" w:rsidRDefault="00314E30" w:rsidP="00DE4862">
      <w:pPr>
        <w:rPr>
          <w:b/>
          <w:sz w:val="24"/>
          <w:szCs w:val="24"/>
        </w:rPr>
      </w:pPr>
    </w:p>
    <w:p w:rsidR="000F23EF" w:rsidRDefault="000F23EF" w:rsidP="003464E2">
      <w:pPr>
        <w:pStyle w:val="af3"/>
        <w:numPr>
          <w:ilvl w:val="0"/>
          <w:numId w:val="19"/>
        </w:numPr>
        <w:jc w:val="center"/>
        <w:rPr>
          <w:b/>
          <w:sz w:val="24"/>
          <w:szCs w:val="24"/>
        </w:rPr>
      </w:pPr>
      <w:r w:rsidRPr="00D9731F">
        <w:rPr>
          <w:b/>
          <w:sz w:val="24"/>
          <w:szCs w:val="24"/>
        </w:rPr>
        <w:t>ОТВЕТСТВЕННОСТЬ СТОРОН</w:t>
      </w:r>
    </w:p>
    <w:p w:rsidR="00D9731F" w:rsidRPr="00D9731F" w:rsidRDefault="00D9731F" w:rsidP="00D9731F">
      <w:pPr>
        <w:pStyle w:val="af3"/>
        <w:rPr>
          <w:b/>
          <w:sz w:val="24"/>
          <w:szCs w:val="24"/>
        </w:rPr>
      </w:pPr>
    </w:p>
    <w:p w:rsidR="000F23EF" w:rsidRDefault="000F23EF" w:rsidP="003464E2">
      <w:pPr>
        <w:pStyle w:val="af3"/>
        <w:numPr>
          <w:ilvl w:val="0"/>
          <w:numId w:val="11"/>
        </w:numPr>
        <w:ind w:left="284" w:firstLine="567"/>
        <w:jc w:val="both"/>
        <w:rPr>
          <w:sz w:val="24"/>
          <w:szCs w:val="24"/>
        </w:rPr>
      </w:pPr>
      <w:r w:rsidRPr="00D9731F">
        <w:rPr>
          <w:sz w:val="24"/>
          <w:szCs w:val="24"/>
        </w:rPr>
        <w:t xml:space="preserve">За </w:t>
      </w:r>
      <w:r w:rsidR="001421FE" w:rsidRPr="00D9731F">
        <w:rPr>
          <w:sz w:val="24"/>
          <w:szCs w:val="24"/>
        </w:rPr>
        <w:t xml:space="preserve">просрочку и неисполнение обязанности по </w:t>
      </w:r>
      <w:r w:rsidRPr="00D9731F">
        <w:rPr>
          <w:sz w:val="24"/>
          <w:szCs w:val="24"/>
        </w:rPr>
        <w:t>оплат</w:t>
      </w:r>
      <w:r w:rsidR="001421FE" w:rsidRPr="00D9731F">
        <w:rPr>
          <w:sz w:val="24"/>
          <w:szCs w:val="24"/>
        </w:rPr>
        <w:t>е</w:t>
      </w:r>
      <w:r w:rsidRPr="00D9731F">
        <w:rPr>
          <w:sz w:val="24"/>
          <w:szCs w:val="24"/>
        </w:rPr>
        <w:t xml:space="preserve"> услуг по буксировке с О</w:t>
      </w:r>
      <w:r w:rsidR="00D9731F" w:rsidRPr="00D9731F">
        <w:rPr>
          <w:sz w:val="24"/>
          <w:szCs w:val="24"/>
        </w:rPr>
        <w:t>тправителя</w:t>
      </w:r>
      <w:r w:rsidRPr="00D9731F">
        <w:rPr>
          <w:sz w:val="24"/>
          <w:szCs w:val="24"/>
        </w:rPr>
        <w:t xml:space="preserve"> в пользу Б</w:t>
      </w:r>
      <w:r w:rsidR="00D9731F" w:rsidRPr="00D9731F">
        <w:rPr>
          <w:sz w:val="24"/>
          <w:szCs w:val="24"/>
        </w:rPr>
        <w:t>уксировщика</w:t>
      </w:r>
      <w:r w:rsidRPr="00D9731F">
        <w:rPr>
          <w:sz w:val="24"/>
          <w:szCs w:val="24"/>
        </w:rPr>
        <w:t xml:space="preserve"> взыскивается пеня</w:t>
      </w:r>
      <w:r w:rsidR="00F97B36" w:rsidRPr="00D9731F">
        <w:rPr>
          <w:sz w:val="24"/>
          <w:szCs w:val="24"/>
        </w:rPr>
        <w:t>,</w:t>
      </w:r>
      <w:r w:rsidRPr="00D9731F">
        <w:rPr>
          <w:sz w:val="24"/>
          <w:szCs w:val="24"/>
        </w:rPr>
        <w:t xml:space="preserve"> в размере </w:t>
      </w:r>
      <w:r w:rsidR="008E0041" w:rsidRPr="00D9731F">
        <w:rPr>
          <w:sz w:val="24"/>
          <w:szCs w:val="24"/>
        </w:rPr>
        <w:t xml:space="preserve">0,05 % за каждый день просрочки оплаты от неоплаченной в срок суммы, </w:t>
      </w:r>
      <w:r w:rsidR="008966AD" w:rsidRPr="00D9731F">
        <w:rPr>
          <w:sz w:val="24"/>
          <w:szCs w:val="24"/>
        </w:rPr>
        <w:t xml:space="preserve">но не более 10 % от </w:t>
      </w:r>
      <w:r w:rsidR="001421FE" w:rsidRPr="00D9731F">
        <w:rPr>
          <w:sz w:val="24"/>
          <w:szCs w:val="24"/>
        </w:rPr>
        <w:t xml:space="preserve">неоплаченной </w:t>
      </w:r>
      <w:r w:rsidR="008966AD" w:rsidRPr="00D9731F">
        <w:rPr>
          <w:sz w:val="24"/>
          <w:szCs w:val="24"/>
        </w:rPr>
        <w:t>суммы</w:t>
      </w:r>
      <w:r w:rsidRPr="00D9731F">
        <w:rPr>
          <w:sz w:val="24"/>
          <w:szCs w:val="24"/>
        </w:rPr>
        <w:t>.</w:t>
      </w:r>
    </w:p>
    <w:p w:rsidR="00D9731F" w:rsidRPr="00D9731F" w:rsidRDefault="00515B4B" w:rsidP="003464E2">
      <w:pPr>
        <w:pStyle w:val="af3"/>
        <w:numPr>
          <w:ilvl w:val="0"/>
          <w:numId w:val="11"/>
        </w:numPr>
        <w:ind w:left="284" w:firstLine="567"/>
        <w:jc w:val="both"/>
        <w:rPr>
          <w:sz w:val="24"/>
          <w:szCs w:val="24"/>
        </w:rPr>
      </w:pPr>
      <w:r w:rsidRPr="00D9731F">
        <w:rPr>
          <w:sz w:val="24"/>
          <w:szCs w:val="24"/>
        </w:rPr>
        <w:lastRenderedPageBreak/>
        <w:t>В случае повреждения буксирующего судна по вине О</w:t>
      </w:r>
      <w:r w:rsidR="00D9731F" w:rsidRPr="00D9731F">
        <w:rPr>
          <w:sz w:val="24"/>
          <w:szCs w:val="24"/>
        </w:rPr>
        <w:t>тправителя</w:t>
      </w:r>
      <w:r w:rsidRPr="00D9731F">
        <w:rPr>
          <w:sz w:val="24"/>
          <w:szCs w:val="24"/>
        </w:rPr>
        <w:t xml:space="preserve"> на рейдах, подходах или причалах составляется Акт, который подписывается представителями Сторон и передается в Енисейское Управление государственного морского и речного надзора Федеральной службы по надзору в сфере транспорта. О</w:t>
      </w:r>
      <w:r w:rsidR="00D9731F" w:rsidRPr="00D9731F">
        <w:rPr>
          <w:sz w:val="24"/>
          <w:szCs w:val="24"/>
        </w:rPr>
        <w:t>тправитель</w:t>
      </w:r>
      <w:r w:rsidRPr="00D9731F">
        <w:rPr>
          <w:sz w:val="24"/>
          <w:szCs w:val="24"/>
        </w:rPr>
        <w:t xml:space="preserve"> обязуется оплатить Б</w:t>
      </w:r>
      <w:r w:rsidR="00D9731F" w:rsidRPr="00D9731F">
        <w:rPr>
          <w:sz w:val="24"/>
          <w:szCs w:val="24"/>
        </w:rPr>
        <w:t>уксировщику</w:t>
      </w:r>
      <w:r w:rsidRPr="00D9731F">
        <w:rPr>
          <w:sz w:val="24"/>
          <w:szCs w:val="24"/>
        </w:rPr>
        <w:t xml:space="preserve"> стоимость ремонта в соответствии с ремонтными ведомостями, составленными специалистами Б</w:t>
      </w:r>
      <w:r w:rsidR="00D9731F" w:rsidRPr="00D9731F">
        <w:rPr>
          <w:sz w:val="24"/>
          <w:szCs w:val="24"/>
        </w:rPr>
        <w:t>уксировщика</w:t>
      </w:r>
      <w:r w:rsidRPr="00D9731F">
        <w:rPr>
          <w:sz w:val="24"/>
          <w:szCs w:val="24"/>
        </w:rPr>
        <w:t xml:space="preserve"> и согласованными специалистами О</w:t>
      </w:r>
      <w:r w:rsidR="00D9731F" w:rsidRPr="00D9731F">
        <w:rPr>
          <w:sz w:val="24"/>
          <w:szCs w:val="24"/>
        </w:rPr>
        <w:t>тправителя</w:t>
      </w:r>
      <w:r w:rsidRPr="00D9731F">
        <w:rPr>
          <w:sz w:val="24"/>
          <w:szCs w:val="24"/>
        </w:rPr>
        <w:t xml:space="preserve"> в части физических и стоимостных параметров, и выставленными счетами и счетами-фактурами</w:t>
      </w:r>
      <w:r w:rsidRPr="00D9731F">
        <w:rPr>
          <w:rFonts w:ascii="Helv" w:hAnsi="Helv" w:cs="Helv"/>
          <w:color w:val="000000"/>
          <w:sz w:val="18"/>
          <w:szCs w:val="18"/>
          <w:lang w:bidi="ar-SA"/>
        </w:rPr>
        <w:t>.</w:t>
      </w:r>
    </w:p>
    <w:p w:rsidR="00D9731F" w:rsidRPr="00E80578" w:rsidRDefault="00D9731F" w:rsidP="00BD6313">
      <w:pPr>
        <w:pStyle w:val="a3"/>
        <w:ind w:left="284" w:firstLine="567"/>
        <w:rPr>
          <w:sz w:val="24"/>
          <w:szCs w:val="24"/>
        </w:rPr>
      </w:pPr>
      <w:r w:rsidRPr="009B730D">
        <w:rPr>
          <w:sz w:val="24"/>
          <w:szCs w:val="24"/>
        </w:rPr>
        <w:t xml:space="preserve">Время, </w:t>
      </w:r>
      <w:r w:rsidRPr="00C92F4D">
        <w:rPr>
          <w:sz w:val="24"/>
          <w:szCs w:val="24"/>
        </w:rPr>
        <w:t>необходимое для ремонта, оплачивается по ставкам содержания судов на стоянке, действующим</w:t>
      </w:r>
      <w:r w:rsidRPr="00755C86"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у Буксировщика в</w:t>
      </w:r>
      <w:r w:rsidRPr="009B730D">
        <w:rPr>
          <w:sz w:val="24"/>
          <w:szCs w:val="24"/>
        </w:rPr>
        <w:t xml:space="preserve"> навигаци</w:t>
      </w:r>
      <w:r w:rsidR="00E83075">
        <w:rPr>
          <w:sz w:val="24"/>
          <w:szCs w:val="24"/>
        </w:rPr>
        <w:t>ю 201_</w:t>
      </w:r>
      <w:r w:rsidRPr="009B730D">
        <w:rPr>
          <w:sz w:val="24"/>
          <w:szCs w:val="24"/>
        </w:rPr>
        <w:t xml:space="preserve"> года, с оформлением </w:t>
      </w:r>
      <w:r>
        <w:rPr>
          <w:sz w:val="24"/>
          <w:szCs w:val="24"/>
        </w:rPr>
        <w:t>А</w:t>
      </w:r>
      <w:r w:rsidRPr="009B730D">
        <w:rPr>
          <w:sz w:val="24"/>
          <w:szCs w:val="24"/>
        </w:rPr>
        <w:t>кта формы ГУ-33 и подтверждается выписками из судового журнала.</w:t>
      </w:r>
    </w:p>
    <w:p w:rsidR="00D9731F" w:rsidRDefault="00D9731F" w:rsidP="003464E2">
      <w:pPr>
        <w:pStyle w:val="af3"/>
        <w:numPr>
          <w:ilvl w:val="0"/>
          <w:numId w:val="11"/>
        </w:numPr>
        <w:ind w:left="284" w:firstLine="567"/>
        <w:jc w:val="both"/>
        <w:rPr>
          <w:sz w:val="24"/>
          <w:szCs w:val="24"/>
        </w:rPr>
      </w:pPr>
      <w:r w:rsidRPr="009B730D">
        <w:rPr>
          <w:sz w:val="24"/>
          <w:szCs w:val="24"/>
        </w:rPr>
        <w:t xml:space="preserve">В случае простоя буксирующих и вспомогательных судов по причине не предъявления Отправителем буксируемого объекта для буксировки в соответствии с датой, указанной в заявке, Отправитель оплачивает простой по ставкам содержания судов на стоянке, действующим </w:t>
      </w:r>
      <w:r>
        <w:rPr>
          <w:sz w:val="24"/>
          <w:szCs w:val="24"/>
        </w:rPr>
        <w:t>у Буксировщика в</w:t>
      </w:r>
      <w:r w:rsidRPr="009B730D">
        <w:rPr>
          <w:sz w:val="24"/>
          <w:szCs w:val="24"/>
        </w:rPr>
        <w:t xml:space="preserve"> навигацию 20</w:t>
      </w:r>
      <w:r w:rsidR="00E83075">
        <w:rPr>
          <w:sz w:val="24"/>
          <w:szCs w:val="24"/>
        </w:rPr>
        <w:t>1_</w:t>
      </w:r>
      <w:r w:rsidRPr="009B730D">
        <w:rPr>
          <w:sz w:val="24"/>
          <w:szCs w:val="24"/>
        </w:rPr>
        <w:t xml:space="preserve"> года. Время простоя определяется по </w:t>
      </w:r>
      <w:r>
        <w:rPr>
          <w:sz w:val="24"/>
          <w:szCs w:val="24"/>
        </w:rPr>
        <w:t>А</w:t>
      </w:r>
      <w:r w:rsidRPr="009B730D">
        <w:rPr>
          <w:sz w:val="24"/>
          <w:szCs w:val="24"/>
        </w:rPr>
        <w:t xml:space="preserve">кту формы ГУ-33, который оформляется Буксировщиком и подписывается </w:t>
      </w:r>
      <w:r>
        <w:rPr>
          <w:sz w:val="24"/>
          <w:szCs w:val="24"/>
        </w:rPr>
        <w:t>С</w:t>
      </w:r>
      <w:r w:rsidR="002F1E2F">
        <w:rPr>
          <w:sz w:val="24"/>
          <w:szCs w:val="24"/>
        </w:rPr>
        <w:t>торонами Д</w:t>
      </w:r>
      <w:r w:rsidRPr="009B730D">
        <w:rPr>
          <w:sz w:val="24"/>
          <w:szCs w:val="24"/>
        </w:rPr>
        <w:t>оговора. При отказе Отп</w:t>
      </w:r>
      <w:r>
        <w:rPr>
          <w:sz w:val="24"/>
          <w:szCs w:val="24"/>
        </w:rPr>
        <w:t>равителя от подписания данного А</w:t>
      </w:r>
      <w:r w:rsidRPr="009B730D">
        <w:rPr>
          <w:sz w:val="24"/>
          <w:szCs w:val="24"/>
        </w:rPr>
        <w:t xml:space="preserve">кта по любым причинам, кроме </w:t>
      </w:r>
      <w:r>
        <w:rPr>
          <w:sz w:val="24"/>
          <w:szCs w:val="24"/>
        </w:rPr>
        <w:t>причин, ук</w:t>
      </w:r>
      <w:r w:rsidR="002F1E2F">
        <w:rPr>
          <w:sz w:val="24"/>
          <w:szCs w:val="24"/>
        </w:rPr>
        <w:t>азанных в разделе 8 настоящего Д</w:t>
      </w:r>
      <w:r>
        <w:rPr>
          <w:sz w:val="24"/>
          <w:szCs w:val="24"/>
        </w:rPr>
        <w:t>оговора</w:t>
      </w:r>
      <w:r w:rsidRPr="009B730D">
        <w:rPr>
          <w:sz w:val="24"/>
          <w:szCs w:val="24"/>
        </w:rPr>
        <w:t xml:space="preserve">, Буксировщик вправе не приступать к буксировке до момента подписания </w:t>
      </w:r>
      <w:r>
        <w:rPr>
          <w:sz w:val="24"/>
          <w:szCs w:val="24"/>
        </w:rPr>
        <w:t>А</w:t>
      </w:r>
      <w:r w:rsidRPr="009B730D">
        <w:rPr>
          <w:sz w:val="24"/>
          <w:szCs w:val="24"/>
        </w:rPr>
        <w:t>кта с учётом дополнительного простоя.</w:t>
      </w:r>
    </w:p>
    <w:p w:rsidR="00D9731F" w:rsidRDefault="00315C6C" w:rsidP="003464E2">
      <w:pPr>
        <w:pStyle w:val="af3"/>
        <w:numPr>
          <w:ilvl w:val="0"/>
          <w:numId w:val="11"/>
        </w:numPr>
        <w:ind w:left="284" w:firstLine="567"/>
        <w:jc w:val="both"/>
        <w:rPr>
          <w:sz w:val="24"/>
          <w:szCs w:val="24"/>
        </w:rPr>
      </w:pPr>
      <w:r w:rsidRPr="00D9731F">
        <w:rPr>
          <w:sz w:val="24"/>
          <w:szCs w:val="24"/>
        </w:rPr>
        <w:t>В случае повреждения или утраты буксируемого объекта Б</w:t>
      </w:r>
      <w:r w:rsidR="00D9731F" w:rsidRPr="00D9731F">
        <w:rPr>
          <w:sz w:val="24"/>
          <w:szCs w:val="24"/>
        </w:rPr>
        <w:t>уксировщик</w:t>
      </w:r>
      <w:r w:rsidRPr="00D9731F">
        <w:rPr>
          <w:sz w:val="24"/>
          <w:szCs w:val="24"/>
        </w:rPr>
        <w:t xml:space="preserve"> обязан возместить О</w:t>
      </w:r>
      <w:r w:rsidR="00D9731F" w:rsidRPr="00D9731F">
        <w:rPr>
          <w:sz w:val="24"/>
          <w:szCs w:val="24"/>
        </w:rPr>
        <w:t>тправителю</w:t>
      </w:r>
      <w:r w:rsidRPr="00D9731F">
        <w:rPr>
          <w:sz w:val="24"/>
          <w:szCs w:val="24"/>
        </w:rPr>
        <w:t xml:space="preserve"> убытки в размере стоимости повреждения либо утраты буксируемого объекта.</w:t>
      </w:r>
    </w:p>
    <w:p w:rsidR="00D9731F" w:rsidRDefault="00315C6C" w:rsidP="003464E2">
      <w:pPr>
        <w:pStyle w:val="af3"/>
        <w:numPr>
          <w:ilvl w:val="0"/>
          <w:numId w:val="11"/>
        </w:numPr>
        <w:ind w:left="284" w:firstLine="567"/>
        <w:jc w:val="both"/>
        <w:rPr>
          <w:sz w:val="24"/>
          <w:szCs w:val="24"/>
        </w:rPr>
      </w:pPr>
      <w:r w:rsidRPr="00D9731F">
        <w:rPr>
          <w:sz w:val="24"/>
          <w:szCs w:val="24"/>
        </w:rPr>
        <w:t>В иных случаях неисполнения или ненадлежащего</w:t>
      </w:r>
      <w:r w:rsidR="002F1E2F">
        <w:rPr>
          <w:sz w:val="24"/>
          <w:szCs w:val="24"/>
        </w:rPr>
        <w:t xml:space="preserve"> исполнения условий настоящего Д</w:t>
      </w:r>
      <w:r w:rsidRPr="00D9731F">
        <w:rPr>
          <w:sz w:val="24"/>
          <w:szCs w:val="24"/>
        </w:rPr>
        <w:t>оговора стороны несут ответственность в соответствии главой XV КВВТ РФ и иным действующим законодательством Российской Федерации.</w:t>
      </w:r>
    </w:p>
    <w:p w:rsidR="00D9731F" w:rsidRPr="00D9731F" w:rsidRDefault="00D9731F" w:rsidP="003464E2">
      <w:pPr>
        <w:pStyle w:val="a3"/>
        <w:numPr>
          <w:ilvl w:val="0"/>
          <w:numId w:val="11"/>
        </w:numPr>
        <w:ind w:left="284" w:firstLine="567"/>
        <w:rPr>
          <w:sz w:val="24"/>
          <w:szCs w:val="24"/>
        </w:rPr>
      </w:pPr>
      <w:r>
        <w:rPr>
          <w:sz w:val="24"/>
          <w:szCs w:val="24"/>
        </w:rPr>
        <w:t>В случае нарушения сроков начала оказания услуг по вине Буксировщика, Отправитель вправе требовать оплаты штрафа в размере 100 000 руб.</w:t>
      </w:r>
    </w:p>
    <w:p w:rsidR="008E5F27" w:rsidRPr="00135814" w:rsidRDefault="008E5F27" w:rsidP="00C1670D">
      <w:pPr>
        <w:pStyle w:val="a3"/>
        <w:ind w:firstLine="709"/>
        <w:rPr>
          <w:sz w:val="24"/>
          <w:szCs w:val="24"/>
        </w:rPr>
      </w:pPr>
    </w:p>
    <w:p w:rsidR="000F23EF" w:rsidRDefault="000F23EF" w:rsidP="003464E2">
      <w:pPr>
        <w:pStyle w:val="a3"/>
        <w:numPr>
          <w:ilvl w:val="0"/>
          <w:numId w:val="20"/>
        </w:numPr>
        <w:jc w:val="center"/>
        <w:rPr>
          <w:b/>
          <w:bCs/>
          <w:sz w:val="24"/>
          <w:szCs w:val="24"/>
        </w:rPr>
      </w:pPr>
      <w:r w:rsidRPr="009B730D">
        <w:rPr>
          <w:b/>
          <w:bCs/>
          <w:sz w:val="24"/>
          <w:szCs w:val="24"/>
        </w:rPr>
        <w:t>ДЕЙСТВИЕ ОБСТОЯТЕЛЬСТВ НЕПРЕОДОЛИМОЙ СИЛЫ</w:t>
      </w:r>
    </w:p>
    <w:p w:rsidR="00D9731F" w:rsidRPr="009B730D" w:rsidRDefault="00D9731F">
      <w:pPr>
        <w:pStyle w:val="a3"/>
        <w:jc w:val="center"/>
        <w:rPr>
          <w:b/>
          <w:sz w:val="24"/>
          <w:szCs w:val="24"/>
        </w:rPr>
      </w:pPr>
    </w:p>
    <w:p w:rsidR="00D9731F" w:rsidRDefault="00315C6C" w:rsidP="003464E2">
      <w:pPr>
        <w:pStyle w:val="af3"/>
        <w:numPr>
          <w:ilvl w:val="1"/>
          <w:numId w:val="12"/>
        </w:numPr>
        <w:tabs>
          <w:tab w:val="left" w:pos="567"/>
        </w:tabs>
        <w:ind w:left="284" w:firstLine="567"/>
        <w:jc w:val="both"/>
        <w:rPr>
          <w:sz w:val="24"/>
          <w:szCs w:val="24"/>
        </w:rPr>
      </w:pPr>
      <w:r w:rsidRPr="00D9731F">
        <w:rPr>
          <w:sz w:val="24"/>
          <w:szCs w:val="24"/>
        </w:rPr>
        <w:t>Ни одна из С</w:t>
      </w:r>
      <w:r w:rsidR="000F23EF" w:rsidRPr="00D9731F">
        <w:rPr>
          <w:sz w:val="24"/>
          <w:szCs w:val="24"/>
        </w:rPr>
        <w:t>торон не несе</w:t>
      </w:r>
      <w:r w:rsidRPr="00D9731F">
        <w:rPr>
          <w:sz w:val="24"/>
          <w:szCs w:val="24"/>
        </w:rPr>
        <w:t>т ответственности перед другой С</w:t>
      </w:r>
      <w:r w:rsidR="000F23EF" w:rsidRPr="00D9731F">
        <w:rPr>
          <w:sz w:val="24"/>
          <w:szCs w:val="24"/>
        </w:rPr>
        <w:t>тороной за невыполне</w:t>
      </w:r>
      <w:r w:rsidR="002F1E2F">
        <w:rPr>
          <w:sz w:val="24"/>
          <w:szCs w:val="24"/>
        </w:rPr>
        <w:t>ние обязательств по настоящему Д</w:t>
      </w:r>
      <w:r w:rsidR="000F23EF" w:rsidRPr="00D9731F">
        <w:rPr>
          <w:sz w:val="24"/>
          <w:szCs w:val="24"/>
        </w:rPr>
        <w:t xml:space="preserve">оговору, обусловленное обстоятельствами, возникшими помимо воли и желания </w:t>
      </w:r>
      <w:r w:rsidRPr="00D9731F">
        <w:rPr>
          <w:sz w:val="24"/>
          <w:szCs w:val="24"/>
        </w:rPr>
        <w:t>С</w:t>
      </w:r>
      <w:r w:rsidR="000F23EF" w:rsidRPr="00D9731F">
        <w:rPr>
          <w:sz w:val="24"/>
          <w:szCs w:val="24"/>
        </w:rPr>
        <w:t>торон и которые нельзя предвидеть или избежать, включая объявленную и фактическую войны, гражданские волнения, эпидемии, блокаду,</w:t>
      </w:r>
      <w:r w:rsidR="00C363BE" w:rsidRPr="00D9731F">
        <w:rPr>
          <w:sz w:val="24"/>
          <w:szCs w:val="24"/>
        </w:rPr>
        <w:t xml:space="preserve"> </w:t>
      </w:r>
      <w:r w:rsidR="000F23EF" w:rsidRPr="00D9731F">
        <w:rPr>
          <w:sz w:val="24"/>
          <w:szCs w:val="24"/>
        </w:rPr>
        <w:t>землетрясения, наводнения, пожары и другие стихийные бедствия, акты органов государственной власти, имеющие влияние на исполнение обязательств. Факт возникновения обстоятельств непреодолимой силы должен быть подтвержден компетентным государственным органом.</w:t>
      </w:r>
    </w:p>
    <w:p w:rsidR="00D9731F" w:rsidRPr="00752067" w:rsidRDefault="0056439D" w:rsidP="003464E2">
      <w:pPr>
        <w:pStyle w:val="af3"/>
        <w:numPr>
          <w:ilvl w:val="1"/>
          <w:numId w:val="12"/>
        </w:numPr>
        <w:tabs>
          <w:tab w:val="left" w:pos="567"/>
        </w:tabs>
        <w:ind w:left="284" w:firstLine="567"/>
        <w:jc w:val="both"/>
        <w:rPr>
          <w:sz w:val="24"/>
        </w:rPr>
      </w:pPr>
      <w:r>
        <w:rPr>
          <w:sz w:val="24"/>
          <w:szCs w:val="24"/>
        </w:rPr>
        <w:t xml:space="preserve"> </w:t>
      </w:r>
      <w:r w:rsidR="000F23EF" w:rsidRPr="00D9731F">
        <w:rPr>
          <w:sz w:val="24"/>
          <w:szCs w:val="24"/>
        </w:rPr>
        <w:t xml:space="preserve">Сторона, которая не исполняет своего обязательства в связи с действием обстоятельств непреодолимой силы, </w:t>
      </w:r>
      <w:r w:rsidR="00BA77FE" w:rsidRPr="00D9731F">
        <w:rPr>
          <w:sz w:val="24"/>
          <w:szCs w:val="24"/>
        </w:rPr>
        <w:t xml:space="preserve">должна </w:t>
      </w:r>
      <w:r w:rsidR="00BA77FE" w:rsidRPr="00D9731F">
        <w:rPr>
          <w:sz w:val="24"/>
        </w:rPr>
        <w:t>в течение 3-х дней с момента</w:t>
      </w:r>
      <w:r w:rsidR="00315C6C" w:rsidRPr="00D9731F">
        <w:rPr>
          <w:sz w:val="24"/>
        </w:rPr>
        <w:t>,</w:t>
      </w:r>
      <w:r w:rsidR="00BA77FE" w:rsidRPr="00D9731F">
        <w:rPr>
          <w:sz w:val="24"/>
        </w:rPr>
        <w:t xml:space="preserve"> когда Стороне стало известно о возникновении указанных обстоятельств</w:t>
      </w:r>
      <w:r w:rsidR="00315C6C" w:rsidRPr="00D9731F">
        <w:rPr>
          <w:sz w:val="24"/>
        </w:rPr>
        <w:t>,</w:t>
      </w:r>
      <w:r w:rsidR="00BA77FE" w:rsidRPr="00D9731F">
        <w:rPr>
          <w:sz w:val="24"/>
          <w:szCs w:val="24"/>
        </w:rPr>
        <w:t xml:space="preserve"> </w:t>
      </w:r>
      <w:r w:rsidR="000F23EF" w:rsidRPr="00D9731F">
        <w:rPr>
          <w:sz w:val="24"/>
          <w:szCs w:val="24"/>
        </w:rPr>
        <w:t xml:space="preserve">направить письменное извещение другой </w:t>
      </w:r>
      <w:r w:rsidR="00315C6C" w:rsidRPr="00D9731F">
        <w:rPr>
          <w:sz w:val="24"/>
          <w:szCs w:val="24"/>
        </w:rPr>
        <w:t>С</w:t>
      </w:r>
      <w:r w:rsidR="000F23EF" w:rsidRPr="00D9731F">
        <w:rPr>
          <w:sz w:val="24"/>
          <w:szCs w:val="24"/>
        </w:rPr>
        <w:t>тороне о их возникновении, виде и возможной продолжительности.</w:t>
      </w:r>
      <w:r w:rsidR="00752067" w:rsidRPr="00752067">
        <w:rPr>
          <w:rFonts w:ascii="MS Sans Serif" w:hAnsi="MS Sans Serif" w:cs="MS Sans Serif"/>
          <w:color w:val="000000"/>
          <w:sz w:val="18"/>
          <w:szCs w:val="18"/>
          <w:lang w:bidi="ar-SA"/>
        </w:rPr>
        <w:t xml:space="preserve"> </w:t>
      </w:r>
      <w:r w:rsidR="00752067">
        <w:rPr>
          <w:sz w:val="24"/>
        </w:rPr>
        <w:t xml:space="preserve">Сторона, </w:t>
      </w:r>
      <w:r w:rsidR="00752067" w:rsidRPr="00752067">
        <w:rPr>
          <w:sz w:val="24"/>
        </w:rPr>
        <w:t>вовремя не известившая другую Сторону о наступлении обстоятельств непреодолимой силы в указанный срок, лишается права в дальнейшем ссылаться на эти обстоятельств в качестве основания освобождения от ответственности.</w:t>
      </w:r>
    </w:p>
    <w:p w:rsidR="000F23EF" w:rsidRPr="00D9731F" w:rsidRDefault="0056439D" w:rsidP="003464E2">
      <w:pPr>
        <w:pStyle w:val="af3"/>
        <w:numPr>
          <w:ilvl w:val="1"/>
          <w:numId w:val="12"/>
        </w:numPr>
        <w:tabs>
          <w:tab w:val="left" w:pos="567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F23EF" w:rsidRPr="00D9731F">
        <w:rPr>
          <w:sz w:val="24"/>
          <w:szCs w:val="24"/>
        </w:rPr>
        <w:t>Если обстоятельства непреодолимой силы действуют на протяжении 1 (одного) месяца и не обнаруживают пр</w:t>
      </w:r>
      <w:r w:rsidR="002F1E2F">
        <w:rPr>
          <w:sz w:val="24"/>
          <w:szCs w:val="24"/>
        </w:rPr>
        <w:t>изнаков прекращения, настоящий Д</w:t>
      </w:r>
      <w:r w:rsidR="000F23EF" w:rsidRPr="00D9731F">
        <w:rPr>
          <w:sz w:val="24"/>
          <w:szCs w:val="24"/>
        </w:rPr>
        <w:t xml:space="preserve">оговор может быть расторгнут путем направления </w:t>
      </w:r>
      <w:r w:rsidR="00315C6C" w:rsidRPr="00D9731F">
        <w:rPr>
          <w:sz w:val="24"/>
          <w:szCs w:val="24"/>
        </w:rPr>
        <w:t>письменного уведомления другой С</w:t>
      </w:r>
      <w:r w:rsidR="000F23EF" w:rsidRPr="00D9731F">
        <w:rPr>
          <w:sz w:val="24"/>
          <w:szCs w:val="24"/>
        </w:rPr>
        <w:t xml:space="preserve">тороне с производством </w:t>
      </w:r>
      <w:r w:rsidR="000F23EF" w:rsidRPr="00D9731F">
        <w:rPr>
          <w:sz w:val="24"/>
          <w:szCs w:val="24"/>
        </w:rPr>
        <w:lastRenderedPageBreak/>
        <w:t xml:space="preserve">всех взаиморасчетов между </w:t>
      </w:r>
      <w:r w:rsidR="00315C6C" w:rsidRPr="00D9731F">
        <w:rPr>
          <w:sz w:val="24"/>
          <w:szCs w:val="24"/>
        </w:rPr>
        <w:t>С</w:t>
      </w:r>
      <w:r w:rsidR="000F23EF" w:rsidRPr="00D9731F">
        <w:rPr>
          <w:sz w:val="24"/>
          <w:szCs w:val="24"/>
        </w:rPr>
        <w:t>торонами в течение 10 календарных дней с момента получения письменного уведомления.</w:t>
      </w:r>
    </w:p>
    <w:p w:rsidR="000F23EF" w:rsidRPr="009B730D" w:rsidRDefault="000F23EF">
      <w:pPr>
        <w:tabs>
          <w:tab w:val="left" w:pos="567"/>
        </w:tabs>
        <w:jc w:val="both"/>
        <w:rPr>
          <w:b/>
          <w:sz w:val="24"/>
          <w:szCs w:val="24"/>
        </w:rPr>
      </w:pPr>
    </w:p>
    <w:p w:rsidR="000F23EF" w:rsidRDefault="000F23EF" w:rsidP="003464E2">
      <w:pPr>
        <w:pStyle w:val="a3"/>
        <w:numPr>
          <w:ilvl w:val="0"/>
          <w:numId w:val="21"/>
        </w:numPr>
        <w:jc w:val="center"/>
        <w:rPr>
          <w:b/>
          <w:sz w:val="24"/>
          <w:szCs w:val="24"/>
        </w:rPr>
      </w:pPr>
      <w:r w:rsidRPr="0056439D">
        <w:rPr>
          <w:b/>
          <w:sz w:val="24"/>
          <w:szCs w:val="24"/>
        </w:rPr>
        <w:t>РАЗРЕШЕНИЕ СПОРОВ</w:t>
      </w:r>
    </w:p>
    <w:p w:rsidR="00BD6313" w:rsidRPr="0056439D" w:rsidRDefault="00BD6313" w:rsidP="00BD6313">
      <w:pPr>
        <w:pStyle w:val="a3"/>
        <w:ind w:left="4755"/>
        <w:rPr>
          <w:b/>
          <w:sz w:val="24"/>
          <w:szCs w:val="24"/>
        </w:rPr>
      </w:pPr>
    </w:p>
    <w:p w:rsidR="000F23EF" w:rsidRDefault="0056439D" w:rsidP="003464E2">
      <w:pPr>
        <w:pStyle w:val="a3"/>
        <w:numPr>
          <w:ilvl w:val="1"/>
          <w:numId w:val="13"/>
        </w:numPr>
        <w:ind w:left="284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F23EF" w:rsidRPr="009B730D">
        <w:rPr>
          <w:sz w:val="24"/>
          <w:szCs w:val="24"/>
        </w:rPr>
        <w:t xml:space="preserve">Все споры и разногласия, возникающие между </w:t>
      </w:r>
      <w:r w:rsidR="00315C6C">
        <w:rPr>
          <w:sz w:val="24"/>
          <w:szCs w:val="24"/>
        </w:rPr>
        <w:t>С</w:t>
      </w:r>
      <w:r w:rsidR="002F1E2F">
        <w:rPr>
          <w:sz w:val="24"/>
          <w:szCs w:val="24"/>
        </w:rPr>
        <w:t>торонами по настоящему Д</w:t>
      </w:r>
      <w:r w:rsidR="000F23EF" w:rsidRPr="009B730D">
        <w:rPr>
          <w:sz w:val="24"/>
          <w:szCs w:val="24"/>
        </w:rPr>
        <w:t xml:space="preserve">оговору или в связи с ним, </w:t>
      </w:r>
      <w:r w:rsidR="000F23EF" w:rsidRPr="00315C6C">
        <w:rPr>
          <w:sz w:val="24"/>
          <w:szCs w:val="24"/>
        </w:rPr>
        <w:t xml:space="preserve">разрешаются </w:t>
      </w:r>
      <w:r w:rsidR="00315C6C" w:rsidRPr="00315C6C">
        <w:rPr>
          <w:sz w:val="24"/>
          <w:szCs w:val="24"/>
        </w:rPr>
        <w:t xml:space="preserve">в претензионном порядке. Срок рассмотрения претензии – 10 </w:t>
      </w:r>
      <w:r w:rsidR="007807DB">
        <w:rPr>
          <w:sz w:val="24"/>
          <w:szCs w:val="24"/>
        </w:rPr>
        <w:t xml:space="preserve">календарных </w:t>
      </w:r>
      <w:r w:rsidR="00315C6C" w:rsidRPr="00315C6C">
        <w:rPr>
          <w:sz w:val="24"/>
          <w:szCs w:val="24"/>
        </w:rPr>
        <w:t>дней с момента получения.</w:t>
      </w:r>
      <w:r w:rsidR="000F23EF" w:rsidRPr="00315C6C">
        <w:rPr>
          <w:sz w:val="24"/>
          <w:szCs w:val="24"/>
        </w:rPr>
        <w:t xml:space="preserve"> </w:t>
      </w:r>
    </w:p>
    <w:p w:rsidR="000F23EF" w:rsidRPr="0056439D" w:rsidRDefault="000F23EF" w:rsidP="003464E2">
      <w:pPr>
        <w:pStyle w:val="a3"/>
        <w:numPr>
          <w:ilvl w:val="1"/>
          <w:numId w:val="13"/>
        </w:numPr>
        <w:ind w:left="284" w:firstLine="567"/>
        <w:rPr>
          <w:sz w:val="24"/>
          <w:szCs w:val="24"/>
        </w:rPr>
      </w:pPr>
      <w:r w:rsidRPr="0056439D">
        <w:rPr>
          <w:sz w:val="24"/>
          <w:szCs w:val="24"/>
        </w:rPr>
        <w:t xml:space="preserve">В случае невозможности разрешения споров и разногласий путем переговоров, они подлежат рассмотрению в Арбитражном суде </w:t>
      </w:r>
      <w:r w:rsidR="00D60916" w:rsidRPr="0056439D">
        <w:rPr>
          <w:sz w:val="24"/>
          <w:szCs w:val="24"/>
        </w:rPr>
        <w:t>Красноярского края</w:t>
      </w:r>
      <w:r w:rsidRPr="0056439D">
        <w:rPr>
          <w:sz w:val="24"/>
          <w:szCs w:val="24"/>
        </w:rPr>
        <w:t>.</w:t>
      </w:r>
    </w:p>
    <w:p w:rsidR="00786FEC" w:rsidRPr="009B730D" w:rsidRDefault="00786FEC">
      <w:pPr>
        <w:pStyle w:val="a3"/>
        <w:ind w:firstLine="720"/>
        <w:rPr>
          <w:b/>
          <w:bCs/>
          <w:sz w:val="24"/>
          <w:szCs w:val="24"/>
        </w:rPr>
      </w:pPr>
    </w:p>
    <w:p w:rsidR="000F23EF" w:rsidRPr="0056439D" w:rsidRDefault="000F23EF" w:rsidP="003464E2">
      <w:pPr>
        <w:pStyle w:val="a3"/>
        <w:numPr>
          <w:ilvl w:val="0"/>
          <w:numId w:val="14"/>
        </w:numPr>
        <w:jc w:val="center"/>
        <w:rPr>
          <w:b/>
          <w:sz w:val="24"/>
          <w:szCs w:val="24"/>
        </w:rPr>
      </w:pPr>
      <w:r w:rsidRPr="0056439D">
        <w:rPr>
          <w:b/>
          <w:bCs/>
          <w:sz w:val="24"/>
          <w:szCs w:val="24"/>
        </w:rPr>
        <w:t>ПОРЯДОК ИЗМЕНЕНИЯ И РАСТОРЖЕНИЯ ДОГОВОРА</w:t>
      </w:r>
    </w:p>
    <w:p w:rsidR="0056439D" w:rsidRPr="0056439D" w:rsidRDefault="0056439D" w:rsidP="0056439D">
      <w:pPr>
        <w:pStyle w:val="a3"/>
        <w:ind w:left="720"/>
        <w:rPr>
          <w:b/>
          <w:sz w:val="24"/>
          <w:szCs w:val="24"/>
        </w:rPr>
      </w:pPr>
    </w:p>
    <w:p w:rsidR="000F23EF" w:rsidRDefault="000F23EF" w:rsidP="003464E2">
      <w:pPr>
        <w:pStyle w:val="af3"/>
        <w:numPr>
          <w:ilvl w:val="1"/>
          <w:numId w:val="15"/>
        </w:numPr>
        <w:ind w:left="284" w:firstLine="567"/>
        <w:jc w:val="both"/>
        <w:rPr>
          <w:sz w:val="24"/>
          <w:szCs w:val="24"/>
        </w:rPr>
      </w:pPr>
      <w:r w:rsidRPr="0056439D">
        <w:rPr>
          <w:sz w:val="24"/>
          <w:szCs w:val="24"/>
        </w:rPr>
        <w:t>Любые измен</w:t>
      </w:r>
      <w:r w:rsidR="002F1E2F">
        <w:rPr>
          <w:sz w:val="24"/>
          <w:szCs w:val="24"/>
        </w:rPr>
        <w:t>ения и дополнения к настоящему Д</w:t>
      </w:r>
      <w:r w:rsidRPr="0056439D">
        <w:rPr>
          <w:sz w:val="24"/>
          <w:szCs w:val="24"/>
        </w:rPr>
        <w:t>оговору действительны в том случае, если они совершены в письменной форме и подписаны у</w:t>
      </w:r>
      <w:r w:rsidR="00D60916" w:rsidRPr="0056439D">
        <w:rPr>
          <w:sz w:val="24"/>
          <w:szCs w:val="24"/>
        </w:rPr>
        <w:t>полномоченными представителями С</w:t>
      </w:r>
      <w:r w:rsidRPr="0056439D">
        <w:rPr>
          <w:sz w:val="24"/>
          <w:szCs w:val="24"/>
        </w:rPr>
        <w:t>торон.</w:t>
      </w:r>
    </w:p>
    <w:p w:rsidR="008172AE" w:rsidRPr="008172AE" w:rsidRDefault="008172AE" w:rsidP="007807DB">
      <w:pPr>
        <w:pStyle w:val="af3"/>
        <w:numPr>
          <w:ilvl w:val="1"/>
          <w:numId w:val="15"/>
        </w:numPr>
        <w:ind w:left="284" w:firstLine="567"/>
        <w:jc w:val="both"/>
        <w:rPr>
          <w:sz w:val="24"/>
          <w:szCs w:val="24"/>
        </w:rPr>
      </w:pPr>
      <w:r w:rsidRPr="008172AE">
        <w:rPr>
          <w:sz w:val="24"/>
          <w:szCs w:val="24"/>
        </w:rPr>
        <w:t>При систематическом неисполнении сторон</w:t>
      </w:r>
      <w:r w:rsidR="002F1E2F">
        <w:rPr>
          <w:sz w:val="24"/>
          <w:szCs w:val="24"/>
        </w:rPr>
        <w:t>ами обязательств по настоящему Д</w:t>
      </w:r>
      <w:r w:rsidRPr="008172AE">
        <w:rPr>
          <w:sz w:val="24"/>
          <w:szCs w:val="24"/>
        </w:rPr>
        <w:t>оговору, а также порядка расчетов, каждая из сторон имеет право</w:t>
      </w:r>
      <w:r w:rsidR="002F1E2F">
        <w:rPr>
          <w:sz w:val="24"/>
          <w:szCs w:val="24"/>
        </w:rPr>
        <w:t xml:space="preserve"> приостановить или расторгнуть Д</w:t>
      </w:r>
      <w:r w:rsidRPr="008172AE">
        <w:rPr>
          <w:sz w:val="24"/>
          <w:szCs w:val="24"/>
        </w:rPr>
        <w:t>оговор, предупредив об этом другую сторону письменно за 10</w:t>
      </w:r>
      <w:r w:rsidR="007807DB">
        <w:rPr>
          <w:sz w:val="24"/>
          <w:szCs w:val="24"/>
        </w:rPr>
        <w:t xml:space="preserve"> календарных </w:t>
      </w:r>
      <w:r w:rsidRPr="008172AE">
        <w:rPr>
          <w:sz w:val="24"/>
          <w:szCs w:val="24"/>
        </w:rPr>
        <w:t>дней.</w:t>
      </w:r>
    </w:p>
    <w:p w:rsidR="000F23EF" w:rsidRDefault="002F1E2F" w:rsidP="003464E2">
      <w:pPr>
        <w:pStyle w:val="af3"/>
        <w:numPr>
          <w:ilvl w:val="1"/>
          <w:numId w:val="15"/>
        </w:numPr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Расторжение настоящего Д</w:t>
      </w:r>
      <w:r w:rsidR="000F23EF" w:rsidRPr="0056439D">
        <w:rPr>
          <w:sz w:val="24"/>
          <w:szCs w:val="24"/>
        </w:rPr>
        <w:t xml:space="preserve">оговора в одностороннем порядке допускается только в случаях, предусмотренных действующим законодательством </w:t>
      </w:r>
      <w:r w:rsidR="00315C6C" w:rsidRPr="0056439D">
        <w:rPr>
          <w:sz w:val="24"/>
          <w:szCs w:val="24"/>
        </w:rPr>
        <w:t>Российской Федерации</w:t>
      </w:r>
      <w:r w:rsidR="000F23EF" w:rsidRPr="0056439D">
        <w:rPr>
          <w:sz w:val="24"/>
          <w:szCs w:val="24"/>
        </w:rPr>
        <w:t>.</w:t>
      </w:r>
    </w:p>
    <w:p w:rsidR="00D0714A" w:rsidRPr="0056439D" w:rsidRDefault="00D0714A" w:rsidP="003464E2">
      <w:pPr>
        <w:pStyle w:val="af3"/>
        <w:numPr>
          <w:ilvl w:val="1"/>
          <w:numId w:val="15"/>
        </w:numPr>
        <w:ind w:left="284" w:firstLine="567"/>
        <w:jc w:val="both"/>
        <w:rPr>
          <w:sz w:val="24"/>
          <w:szCs w:val="24"/>
        </w:rPr>
      </w:pPr>
      <w:r w:rsidRPr="00D0714A">
        <w:rPr>
          <w:sz w:val="24"/>
          <w:szCs w:val="24"/>
        </w:rPr>
        <w:t>Отправитель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Буксировщика  или заключения Буксировщиком мирового соглашения с кредиторами или принятии решения уполномоченным государственным органом о ликвидации Буксировщика или принятия решения о добровольной ликвидации, или в случае аналогичных действий или обстоятельств, предусмотренных применимым правом</w:t>
      </w:r>
      <w:r>
        <w:rPr>
          <w:sz w:val="24"/>
          <w:szCs w:val="24"/>
        </w:rPr>
        <w:t>.</w:t>
      </w:r>
    </w:p>
    <w:p w:rsidR="009145BE" w:rsidRDefault="009145BE" w:rsidP="00BD6313">
      <w:pPr>
        <w:pStyle w:val="a3"/>
        <w:rPr>
          <w:b/>
          <w:bCs/>
          <w:sz w:val="24"/>
          <w:szCs w:val="24"/>
        </w:rPr>
      </w:pPr>
    </w:p>
    <w:p w:rsidR="000F23EF" w:rsidRDefault="004F537E">
      <w:pPr>
        <w:pStyle w:val="a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0F23EF" w:rsidRPr="009B730D">
        <w:rPr>
          <w:b/>
          <w:bCs/>
          <w:sz w:val="24"/>
          <w:szCs w:val="24"/>
        </w:rPr>
        <w:t>. ЗАКЛЮЧИТЕЛЬНЫЕ ПОЛОЖЕНИЯ</w:t>
      </w:r>
    </w:p>
    <w:p w:rsidR="0056439D" w:rsidRPr="009B730D" w:rsidRDefault="0056439D">
      <w:pPr>
        <w:pStyle w:val="a3"/>
        <w:jc w:val="center"/>
        <w:rPr>
          <w:sz w:val="24"/>
          <w:szCs w:val="24"/>
        </w:rPr>
      </w:pPr>
    </w:p>
    <w:p w:rsidR="000F0695" w:rsidRDefault="002F1E2F" w:rsidP="003464E2">
      <w:pPr>
        <w:pStyle w:val="a3"/>
        <w:numPr>
          <w:ilvl w:val="0"/>
          <w:numId w:val="16"/>
        </w:numPr>
        <w:tabs>
          <w:tab w:val="left" w:pos="567"/>
        </w:tabs>
        <w:ind w:left="426" w:firstLine="425"/>
        <w:rPr>
          <w:sz w:val="24"/>
          <w:szCs w:val="24"/>
        </w:rPr>
      </w:pPr>
      <w:r>
        <w:rPr>
          <w:sz w:val="24"/>
          <w:szCs w:val="24"/>
        </w:rPr>
        <w:t>Настоящий Д</w:t>
      </w:r>
      <w:r w:rsidR="00B76791" w:rsidRPr="00B76791">
        <w:rPr>
          <w:sz w:val="24"/>
          <w:szCs w:val="24"/>
        </w:rPr>
        <w:t>оговор вступает в силу с момента его подписания Сторонами, распространяет свое действие на отношения Сторон, возникшие с «__»_________201_г., и действует до 31 декабря 20</w:t>
      </w:r>
      <w:r w:rsidR="001F1459">
        <w:rPr>
          <w:sz w:val="24"/>
          <w:szCs w:val="24"/>
        </w:rPr>
        <w:t>1_</w:t>
      </w:r>
      <w:r w:rsidR="00B76791" w:rsidRPr="00B76791">
        <w:rPr>
          <w:sz w:val="24"/>
          <w:szCs w:val="24"/>
        </w:rPr>
        <w:t>года, а в части расчетов – до полного их завершения.</w:t>
      </w:r>
    </w:p>
    <w:p w:rsidR="0056439D" w:rsidRDefault="003E25D4" w:rsidP="003464E2">
      <w:pPr>
        <w:pStyle w:val="a3"/>
        <w:numPr>
          <w:ilvl w:val="0"/>
          <w:numId w:val="16"/>
        </w:numPr>
        <w:tabs>
          <w:tab w:val="left" w:pos="567"/>
        </w:tabs>
        <w:ind w:left="426" w:firstLine="425"/>
        <w:rPr>
          <w:sz w:val="24"/>
          <w:szCs w:val="24"/>
        </w:rPr>
      </w:pPr>
      <w:r w:rsidRPr="0056439D">
        <w:rPr>
          <w:sz w:val="24"/>
          <w:szCs w:val="24"/>
        </w:rPr>
        <w:t>Все уведомления и сообщения С</w:t>
      </w:r>
      <w:r w:rsidR="000F23EF" w:rsidRPr="0056439D">
        <w:rPr>
          <w:sz w:val="24"/>
          <w:szCs w:val="24"/>
        </w:rPr>
        <w:t xml:space="preserve">торон должны направляться в письменной форме. Сообщения будут считаться направленными надлежащим образом, если они посланы заказным письмом, по телеграфу, телетайпу, телефаксу или доставлены лично по </w:t>
      </w:r>
      <w:r w:rsidR="00315C6C" w:rsidRPr="0056439D">
        <w:rPr>
          <w:sz w:val="24"/>
          <w:szCs w:val="24"/>
        </w:rPr>
        <w:t>юридическим (почтовым) адресам С</w:t>
      </w:r>
      <w:r w:rsidR="000F23EF" w:rsidRPr="0056439D">
        <w:rPr>
          <w:sz w:val="24"/>
          <w:szCs w:val="24"/>
        </w:rPr>
        <w:t>торон с получением под расписку соответствующими должностными лицами.</w:t>
      </w:r>
    </w:p>
    <w:p w:rsidR="0056439D" w:rsidRDefault="000F23EF" w:rsidP="003464E2">
      <w:pPr>
        <w:pStyle w:val="a3"/>
        <w:numPr>
          <w:ilvl w:val="0"/>
          <w:numId w:val="16"/>
        </w:numPr>
        <w:tabs>
          <w:tab w:val="left" w:pos="567"/>
        </w:tabs>
        <w:ind w:left="426" w:firstLine="425"/>
        <w:rPr>
          <w:sz w:val="24"/>
          <w:szCs w:val="24"/>
        </w:rPr>
      </w:pPr>
      <w:r w:rsidRPr="0056439D">
        <w:rPr>
          <w:sz w:val="24"/>
          <w:szCs w:val="24"/>
        </w:rPr>
        <w:t xml:space="preserve">Документы, передаваемые посредством факсимильной связи, имеют юридическую силу. В случае возникновения спора, ответственность за возникшие последствия и бремя доказательства тех или иных фактов, достоверность подписи, печати возлагаются на </w:t>
      </w:r>
      <w:r w:rsidR="00C92F4D" w:rsidRPr="0056439D">
        <w:rPr>
          <w:sz w:val="24"/>
          <w:szCs w:val="24"/>
        </w:rPr>
        <w:t>С</w:t>
      </w:r>
      <w:r w:rsidRPr="0056439D">
        <w:rPr>
          <w:sz w:val="24"/>
          <w:szCs w:val="24"/>
        </w:rPr>
        <w:t>торону, прибегнувшую к помощи вышеуказанных средств.</w:t>
      </w:r>
    </w:p>
    <w:p w:rsidR="00BD6313" w:rsidRPr="00BD6313" w:rsidRDefault="00BD6313" w:rsidP="003464E2">
      <w:pPr>
        <w:pStyle w:val="af3"/>
        <w:numPr>
          <w:ilvl w:val="0"/>
          <w:numId w:val="16"/>
        </w:numPr>
        <w:shd w:val="clear" w:color="auto" w:fill="FFFFFF"/>
        <w:tabs>
          <w:tab w:val="left" w:pos="180"/>
        </w:tabs>
        <w:autoSpaceDE w:val="0"/>
        <w:autoSpaceDN w:val="0"/>
        <w:ind w:left="426" w:firstLine="425"/>
        <w:jc w:val="both"/>
        <w:rPr>
          <w:color w:val="000000" w:themeColor="text1"/>
          <w:spacing w:val="4"/>
          <w:sz w:val="24"/>
          <w:szCs w:val="24"/>
        </w:rPr>
      </w:pPr>
      <w:r w:rsidRPr="00BD6313">
        <w:rPr>
          <w:color w:val="000000" w:themeColor="text1"/>
          <w:spacing w:val="4"/>
          <w:sz w:val="24"/>
          <w:szCs w:val="24"/>
        </w:rPr>
        <w:t>Уступка</w:t>
      </w:r>
      <w:r w:rsidR="002F1E2F">
        <w:rPr>
          <w:color w:val="000000" w:themeColor="text1"/>
          <w:spacing w:val="4"/>
          <w:sz w:val="24"/>
          <w:szCs w:val="24"/>
        </w:rPr>
        <w:t xml:space="preserve"> права денежного требования по Д</w:t>
      </w:r>
      <w:r w:rsidRPr="00BD6313">
        <w:rPr>
          <w:color w:val="000000" w:themeColor="text1"/>
          <w:spacing w:val="4"/>
          <w:sz w:val="24"/>
          <w:szCs w:val="24"/>
        </w:rPr>
        <w:t xml:space="preserve">оговору возможна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дополнительного соглашения является надлежащим уведомлением </w:t>
      </w:r>
      <w:r w:rsidR="00D0714A">
        <w:rPr>
          <w:color w:val="000000" w:themeColor="text1"/>
          <w:spacing w:val="4"/>
          <w:sz w:val="24"/>
          <w:szCs w:val="24"/>
        </w:rPr>
        <w:t>Отправителя</w:t>
      </w:r>
      <w:r w:rsidRPr="00BD6313">
        <w:rPr>
          <w:color w:val="000000" w:themeColor="text1"/>
          <w:spacing w:val="4"/>
          <w:sz w:val="24"/>
          <w:szCs w:val="24"/>
        </w:rPr>
        <w:t xml:space="preserve"> о произошедшей замене </w:t>
      </w:r>
      <w:r w:rsidRPr="00BD6313">
        <w:rPr>
          <w:color w:val="000000" w:themeColor="text1"/>
          <w:spacing w:val="4"/>
          <w:sz w:val="24"/>
          <w:szCs w:val="24"/>
        </w:rPr>
        <w:lastRenderedPageBreak/>
        <w:t>кредито</w:t>
      </w:r>
      <w:r w:rsidR="002F1E2F">
        <w:rPr>
          <w:color w:val="000000" w:themeColor="text1"/>
          <w:spacing w:val="4"/>
          <w:sz w:val="24"/>
          <w:szCs w:val="24"/>
        </w:rPr>
        <w:t>ра в денежном обязательстве по Д</w:t>
      </w:r>
      <w:r w:rsidRPr="00BD6313">
        <w:rPr>
          <w:color w:val="000000" w:themeColor="text1"/>
          <w:spacing w:val="4"/>
          <w:sz w:val="24"/>
          <w:szCs w:val="24"/>
        </w:rPr>
        <w:t xml:space="preserve">оговору. За нарушение данного условия </w:t>
      </w:r>
      <w:r w:rsidR="003767C1">
        <w:rPr>
          <w:color w:val="000000" w:themeColor="text1"/>
          <w:spacing w:val="4"/>
          <w:sz w:val="24"/>
          <w:szCs w:val="24"/>
        </w:rPr>
        <w:t>Отправитель</w:t>
      </w:r>
      <w:r w:rsidRPr="00BD6313">
        <w:rPr>
          <w:color w:val="000000" w:themeColor="text1"/>
          <w:spacing w:val="4"/>
          <w:sz w:val="24"/>
          <w:szCs w:val="24"/>
        </w:rPr>
        <w:t xml:space="preserve"> в</w:t>
      </w:r>
      <w:r w:rsidR="00D0714A">
        <w:rPr>
          <w:color w:val="000000" w:themeColor="text1"/>
          <w:spacing w:val="4"/>
          <w:sz w:val="24"/>
          <w:szCs w:val="24"/>
        </w:rPr>
        <w:t>праве потребовать от Буксировщика</w:t>
      </w:r>
      <w:r w:rsidRPr="00BD6313">
        <w:rPr>
          <w:color w:val="000000" w:themeColor="text1"/>
          <w:spacing w:val="4"/>
          <w:sz w:val="24"/>
          <w:szCs w:val="24"/>
        </w:rPr>
        <w:t xml:space="preserve"> уплаты штрафа в размере переуступленного в ином порядке права требования.   </w:t>
      </w:r>
    </w:p>
    <w:p w:rsidR="0056439D" w:rsidRDefault="000F23EF" w:rsidP="003464E2">
      <w:pPr>
        <w:pStyle w:val="a3"/>
        <w:numPr>
          <w:ilvl w:val="0"/>
          <w:numId w:val="16"/>
        </w:numPr>
        <w:tabs>
          <w:tab w:val="left" w:pos="567"/>
        </w:tabs>
        <w:ind w:left="426" w:firstLine="425"/>
        <w:rPr>
          <w:sz w:val="24"/>
          <w:szCs w:val="24"/>
        </w:rPr>
      </w:pPr>
      <w:r w:rsidRPr="0056439D">
        <w:rPr>
          <w:sz w:val="24"/>
          <w:szCs w:val="24"/>
        </w:rPr>
        <w:t>Стороны вправе исполнять свои права</w:t>
      </w:r>
      <w:r w:rsidR="002F1E2F">
        <w:rPr>
          <w:sz w:val="24"/>
          <w:szCs w:val="24"/>
        </w:rPr>
        <w:t xml:space="preserve"> и обязанности по настоящему Д</w:t>
      </w:r>
      <w:r w:rsidRPr="0056439D">
        <w:rPr>
          <w:sz w:val="24"/>
          <w:szCs w:val="24"/>
        </w:rPr>
        <w:t>оговору лично или через доверенных лиц (представителей). Полномочия представителей оформляются в порядке, предусмотренном действующим законодательством</w:t>
      </w:r>
      <w:r w:rsidR="00315C6C" w:rsidRPr="0056439D">
        <w:rPr>
          <w:sz w:val="24"/>
          <w:szCs w:val="24"/>
        </w:rPr>
        <w:t xml:space="preserve"> Российской Федерации</w:t>
      </w:r>
      <w:r w:rsidRPr="0056439D">
        <w:rPr>
          <w:sz w:val="24"/>
          <w:szCs w:val="24"/>
        </w:rPr>
        <w:t>.</w:t>
      </w:r>
    </w:p>
    <w:p w:rsidR="0056439D" w:rsidRDefault="000F23EF" w:rsidP="003464E2">
      <w:pPr>
        <w:pStyle w:val="a3"/>
        <w:numPr>
          <w:ilvl w:val="0"/>
          <w:numId w:val="16"/>
        </w:numPr>
        <w:tabs>
          <w:tab w:val="left" w:pos="567"/>
        </w:tabs>
        <w:ind w:left="426" w:firstLine="425"/>
        <w:rPr>
          <w:sz w:val="24"/>
          <w:szCs w:val="24"/>
        </w:rPr>
      </w:pPr>
      <w:r w:rsidRPr="0056439D">
        <w:rPr>
          <w:sz w:val="24"/>
          <w:szCs w:val="24"/>
        </w:rPr>
        <w:t xml:space="preserve">Представляемая </w:t>
      </w:r>
      <w:r w:rsidR="00315C6C" w:rsidRPr="0056439D">
        <w:rPr>
          <w:sz w:val="24"/>
          <w:szCs w:val="24"/>
        </w:rPr>
        <w:t>С</w:t>
      </w:r>
      <w:r w:rsidRPr="0056439D">
        <w:rPr>
          <w:sz w:val="24"/>
          <w:szCs w:val="24"/>
        </w:rPr>
        <w:t>торонами информация, связанная с исполн</w:t>
      </w:r>
      <w:r w:rsidR="002F1E2F">
        <w:rPr>
          <w:sz w:val="24"/>
          <w:szCs w:val="24"/>
        </w:rPr>
        <w:t>ением и содержанием настоящего Д</w:t>
      </w:r>
      <w:r w:rsidRPr="0056439D">
        <w:rPr>
          <w:sz w:val="24"/>
          <w:szCs w:val="24"/>
        </w:rPr>
        <w:t>оговора, считается конфиденциальной.</w:t>
      </w:r>
    </w:p>
    <w:p w:rsidR="0056439D" w:rsidRDefault="000F23EF" w:rsidP="003464E2">
      <w:pPr>
        <w:pStyle w:val="a3"/>
        <w:numPr>
          <w:ilvl w:val="0"/>
          <w:numId w:val="16"/>
        </w:numPr>
        <w:tabs>
          <w:tab w:val="left" w:pos="567"/>
        </w:tabs>
        <w:ind w:left="426" w:firstLine="425"/>
        <w:rPr>
          <w:sz w:val="24"/>
          <w:szCs w:val="24"/>
        </w:rPr>
      </w:pPr>
      <w:r w:rsidRPr="0056439D">
        <w:rPr>
          <w:sz w:val="24"/>
          <w:szCs w:val="24"/>
        </w:rPr>
        <w:t xml:space="preserve">С момента подписания настоящего </w:t>
      </w:r>
      <w:r w:rsidR="002F1E2F">
        <w:rPr>
          <w:sz w:val="24"/>
          <w:szCs w:val="24"/>
        </w:rPr>
        <w:t>Д</w:t>
      </w:r>
      <w:r w:rsidRPr="0056439D">
        <w:rPr>
          <w:sz w:val="24"/>
          <w:szCs w:val="24"/>
        </w:rPr>
        <w:t xml:space="preserve">оговора вся предшествующая переписка, документы и переговоры между </w:t>
      </w:r>
      <w:r w:rsidR="003E25D4" w:rsidRPr="0056439D">
        <w:rPr>
          <w:sz w:val="24"/>
          <w:szCs w:val="24"/>
        </w:rPr>
        <w:t>С</w:t>
      </w:r>
      <w:r w:rsidRPr="0056439D">
        <w:rPr>
          <w:sz w:val="24"/>
          <w:szCs w:val="24"/>
        </w:rPr>
        <w:t>торонами по вопросам, я</w:t>
      </w:r>
      <w:r w:rsidR="002F1E2F">
        <w:rPr>
          <w:sz w:val="24"/>
          <w:szCs w:val="24"/>
        </w:rPr>
        <w:t>вляющимся предметом настоящего Д</w:t>
      </w:r>
      <w:r w:rsidRPr="0056439D">
        <w:rPr>
          <w:sz w:val="24"/>
          <w:szCs w:val="24"/>
        </w:rPr>
        <w:t>оговора, теряют силу.</w:t>
      </w:r>
    </w:p>
    <w:p w:rsidR="0056439D" w:rsidRDefault="000F23EF" w:rsidP="003464E2">
      <w:pPr>
        <w:pStyle w:val="a3"/>
        <w:numPr>
          <w:ilvl w:val="0"/>
          <w:numId w:val="16"/>
        </w:numPr>
        <w:tabs>
          <w:tab w:val="left" w:pos="567"/>
        </w:tabs>
        <w:ind w:left="426" w:firstLine="425"/>
        <w:rPr>
          <w:sz w:val="24"/>
          <w:szCs w:val="24"/>
        </w:rPr>
      </w:pPr>
      <w:r w:rsidRPr="0056439D">
        <w:rPr>
          <w:sz w:val="24"/>
          <w:szCs w:val="24"/>
        </w:rPr>
        <w:t>В случаях</w:t>
      </w:r>
      <w:r w:rsidR="002F1E2F">
        <w:rPr>
          <w:sz w:val="24"/>
          <w:szCs w:val="24"/>
        </w:rPr>
        <w:t>, не предусмотренных настоящим Д</w:t>
      </w:r>
      <w:r w:rsidRPr="0056439D">
        <w:rPr>
          <w:sz w:val="24"/>
          <w:szCs w:val="24"/>
        </w:rPr>
        <w:t xml:space="preserve">оговором, </w:t>
      </w:r>
      <w:r w:rsidR="003E25D4" w:rsidRPr="0056439D">
        <w:rPr>
          <w:sz w:val="24"/>
          <w:szCs w:val="24"/>
        </w:rPr>
        <w:t>С</w:t>
      </w:r>
      <w:r w:rsidRPr="0056439D">
        <w:rPr>
          <w:sz w:val="24"/>
          <w:szCs w:val="24"/>
        </w:rPr>
        <w:t xml:space="preserve">тороны руководствуются действующим законодательством </w:t>
      </w:r>
      <w:r w:rsidR="00315C6C" w:rsidRPr="0056439D">
        <w:rPr>
          <w:sz w:val="24"/>
          <w:szCs w:val="24"/>
        </w:rPr>
        <w:t>Российской Федерации</w:t>
      </w:r>
      <w:r w:rsidRPr="0056439D">
        <w:rPr>
          <w:sz w:val="24"/>
          <w:szCs w:val="24"/>
        </w:rPr>
        <w:t>.</w:t>
      </w:r>
    </w:p>
    <w:p w:rsidR="000F23EF" w:rsidRPr="00BD6313" w:rsidRDefault="000F23EF" w:rsidP="003464E2">
      <w:pPr>
        <w:pStyle w:val="a3"/>
        <w:numPr>
          <w:ilvl w:val="0"/>
          <w:numId w:val="16"/>
        </w:numPr>
        <w:tabs>
          <w:tab w:val="left" w:pos="567"/>
        </w:tabs>
        <w:ind w:left="426" w:firstLine="425"/>
        <w:rPr>
          <w:sz w:val="24"/>
          <w:szCs w:val="24"/>
        </w:rPr>
      </w:pPr>
      <w:r w:rsidRPr="0056439D">
        <w:rPr>
          <w:sz w:val="24"/>
          <w:szCs w:val="24"/>
        </w:rPr>
        <w:t xml:space="preserve">Договор составлен в двух идентичных экземплярах – по одному для каждой из </w:t>
      </w:r>
      <w:r w:rsidR="003E25D4" w:rsidRPr="0056439D">
        <w:rPr>
          <w:sz w:val="24"/>
          <w:szCs w:val="24"/>
        </w:rPr>
        <w:t>С</w:t>
      </w:r>
      <w:r w:rsidR="002F1E2F">
        <w:rPr>
          <w:sz w:val="24"/>
          <w:szCs w:val="24"/>
        </w:rPr>
        <w:t>торон по Д</w:t>
      </w:r>
      <w:r w:rsidRPr="0056439D">
        <w:rPr>
          <w:sz w:val="24"/>
          <w:szCs w:val="24"/>
        </w:rPr>
        <w:t>оговору.</w:t>
      </w:r>
    </w:p>
    <w:p w:rsidR="00AB6C87" w:rsidRDefault="00AB6C87" w:rsidP="00AB6C87">
      <w:pPr>
        <w:shd w:val="clear" w:color="auto" w:fill="FFFFFF"/>
        <w:ind w:left="3002" w:right="2930"/>
        <w:jc w:val="center"/>
      </w:pPr>
    </w:p>
    <w:p w:rsidR="0056439D" w:rsidRPr="005F4844" w:rsidRDefault="004F537E" w:rsidP="0056439D">
      <w:pPr>
        <w:pStyle w:val="consplusnonformat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56439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6439D" w:rsidRPr="00E16C9D">
        <w:rPr>
          <w:rFonts w:ascii="Times New Roman" w:hAnsi="Times New Roman" w:cs="Times New Roman"/>
          <w:b/>
          <w:bCs/>
          <w:sz w:val="24"/>
          <w:szCs w:val="24"/>
        </w:rPr>
        <w:t>ПРИЛОЖЕНИЯ К ДОГОВОРУ</w:t>
      </w:r>
    </w:p>
    <w:p w:rsidR="0056439D" w:rsidRDefault="0056439D" w:rsidP="0056439D">
      <w:pPr>
        <w:pStyle w:val="consplusnonformat0"/>
        <w:ind w:left="720"/>
        <w:rPr>
          <w:rFonts w:ascii="Times New Roman" w:hAnsi="Times New Roman" w:cs="Times New Roman"/>
          <w:sz w:val="24"/>
          <w:szCs w:val="24"/>
        </w:rPr>
      </w:pPr>
    </w:p>
    <w:p w:rsidR="0056439D" w:rsidRPr="0056439D" w:rsidRDefault="0056439D" w:rsidP="00E70EBA">
      <w:pPr>
        <w:pStyle w:val="consplusnonformat0"/>
        <w:numPr>
          <w:ilvl w:val="0"/>
          <w:numId w:val="17"/>
        </w:numPr>
        <w:ind w:hanging="589"/>
        <w:rPr>
          <w:rFonts w:ascii="Times New Roman" w:hAnsi="Times New Roman" w:cs="Times New Roman"/>
          <w:sz w:val="24"/>
          <w:szCs w:val="24"/>
        </w:rPr>
      </w:pPr>
      <w:r w:rsidRPr="0056439D">
        <w:rPr>
          <w:rFonts w:ascii="Times New Roman" w:hAnsi="Times New Roman" w:cs="Times New Roman"/>
          <w:sz w:val="24"/>
          <w:szCs w:val="24"/>
        </w:rPr>
        <w:t>Приложение № 1</w:t>
      </w:r>
      <w:r w:rsidRPr="0056439D">
        <w:rPr>
          <w:sz w:val="24"/>
          <w:szCs w:val="24"/>
        </w:rPr>
        <w:t xml:space="preserve"> –</w:t>
      </w:r>
      <w:r w:rsidR="001D040D" w:rsidRPr="001D040D">
        <w:rPr>
          <w:rFonts w:ascii="Times New Roman" w:hAnsi="Times New Roman" w:cs="Times New Roman"/>
          <w:sz w:val="24"/>
          <w:szCs w:val="24"/>
        </w:rPr>
        <w:t xml:space="preserve"> </w:t>
      </w:r>
      <w:r w:rsidR="001D040D" w:rsidRPr="0056439D">
        <w:rPr>
          <w:rFonts w:ascii="Times New Roman" w:hAnsi="Times New Roman" w:cs="Times New Roman"/>
          <w:sz w:val="24"/>
          <w:szCs w:val="24"/>
        </w:rPr>
        <w:t>Производственная программа;</w:t>
      </w:r>
    </w:p>
    <w:p w:rsidR="0056439D" w:rsidRPr="0056439D" w:rsidRDefault="0056439D" w:rsidP="00E70EBA">
      <w:pPr>
        <w:pStyle w:val="consplusnonformat0"/>
        <w:numPr>
          <w:ilvl w:val="0"/>
          <w:numId w:val="17"/>
        </w:numPr>
        <w:ind w:hanging="589"/>
        <w:rPr>
          <w:rFonts w:ascii="Times New Roman" w:hAnsi="Times New Roman" w:cs="Times New Roman"/>
          <w:sz w:val="24"/>
          <w:szCs w:val="24"/>
        </w:rPr>
      </w:pPr>
      <w:r w:rsidRPr="0056439D">
        <w:rPr>
          <w:rFonts w:ascii="Times New Roman" w:hAnsi="Times New Roman" w:cs="Times New Roman"/>
          <w:sz w:val="24"/>
          <w:szCs w:val="24"/>
        </w:rPr>
        <w:t xml:space="preserve">Приложение № 2 – </w:t>
      </w:r>
      <w:r w:rsidR="001D040D">
        <w:rPr>
          <w:rFonts w:ascii="Times New Roman" w:hAnsi="Times New Roman" w:cs="Times New Roman"/>
          <w:sz w:val="24"/>
          <w:szCs w:val="24"/>
        </w:rPr>
        <w:t>Акт формы ГУ-5;</w:t>
      </w:r>
    </w:p>
    <w:p w:rsidR="0056439D" w:rsidRPr="0056439D" w:rsidRDefault="0056439D" w:rsidP="00E70EBA">
      <w:pPr>
        <w:pStyle w:val="consplusnonformat0"/>
        <w:numPr>
          <w:ilvl w:val="0"/>
          <w:numId w:val="17"/>
        </w:numPr>
        <w:ind w:hanging="589"/>
        <w:rPr>
          <w:rFonts w:ascii="Times New Roman" w:hAnsi="Times New Roman" w:cs="Times New Roman"/>
          <w:sz w:val="24"/>
          <w:szCs w:val="24"/>
        </w:rPr>
      </w:pPr>
      <w:r w:rsidRPr="0056439D">
        <w:rPr>
          <w:rFonts w:ascii="Times New Roman" w:hAnsi="Times New Roman" w:cs="Times New Roman"/>
          <w:sz w:val="24"/>
          <w:szCs w:val="24"/>
        </w:rPr>
        <w:t>Приложение № 3 - Акт об оказании услуг;</w:t>
      </w:r>
    </w:p>
    <w:p w:rsidR="0056439D" w:rsidRPr="0056439D" w:rsidRDefault="0056439D" w:rsidP="00E70EBA">
      <w:pPr>
        <w:pStyle w:val="consplusnonformat0"/>
        <w:numPr>
          <w:ilvl w:val="0"/>
          <w:numId w:val="17"/>
        </w:numPr>
        <w:ind w:hanging="589"/>
        <w:rPr>
          <w:rFonts w:ascii="Times New Roman" w:hAnsi="Times New Roman" w:cs="Times New Roman"/>
          <w:sz w:val="24"/>
          <w:szCs w:val="24"/>
        </w:rPr>
      </w:pPr>
      <w:r w:rsidRPr="0056439D">
        <w:rPr>
          <w:rFonts w:ascii="Times New Roman" w:hAnsi="Times New Roman" w:cs="Times New Roman"/>
          <w:sz w:val="24"/>
          <w:szCs w:val="24"/>
        </w:rPr>
        <w:t xml:space="preserve">Приложение № 4 - </w:t>
      </w:r>
      <w:r w:rsidR="001D040D" w:rsidRPr="0056439D">
        <w:rPr>
          <w:rFonts w:ascii="Times New Roman" w:hAnsi="Times New Roman" w:cs="Times New Roman"/>
          <w:sz w:val="24"/>
          <w:szCs w:val="24"/>
        </w:rPr>
        <w:t>Акт приема передачи локальных нормативных документов;</w:t>
      </w:r>
    </w:p>
    <w:p w:rsidR="0056439D" w:rsidRPr="0056439D" w:rsidRDefault="0056439D" w:rsidP="00E70EBA">
      <w:pPr>
        <w:pStyle w:val="consplusnonformat0"/>
        <w:numPr>
          <w:ilvl w:val="0"/>
          <w:numId w:val="17"/>
        </w:numPr>
        <w:ind w:left="1418" w:hanging="589"/>
        <w:rPr>
          <w:rFonts w:ascii="Times New Roman" w:hAnsi="Times New Roman" w:cs="Times New Roman"/>
          <w:sz w:val="24"/>
          <w:szCs w:val="24"/>
        </w:rPr>
      </w:pPr>
      <w:r w:rsidRPr="0056439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12521">
        <w:rPr>
          <w:rFonts w:ascii="Times New Roman" w:hAnsi="Times New Roman" w:cs="Times New Roman"/>
          <w:sz w:val="24"/>
          <w:szCs w:val="24"/>
        </w:rPr>
        <w:t>5</w:t>
      </w:r>
      <w:r w:rsidRPr="0056439D">
        <w:rPr>
          <w:rFonts w:ascii="Times New Roman" w:hAnsi="Times New Roman" w:cs="Times New Roman"/>
          <w:sz w:val="24"/>
          <w:szCs w:val="24"/>
        </w:rPr>
        <w:t xml:space="preserve"> - Требования Заказчика в области промышленной, пожарной  </w:t>
      </w:r>
    </w:p>
    <w:p w:rsidR="0056439D" w:rsidRPr="0056439D" w:rsidRDefault="0056439D" w:rsidP="00E70EBA">
      <w:pPr>
        <w:pStyle w:val="consplusnonformat0"/>
        <w:ind w:left="3402" w:hanging="589"/>
        <w:rPr>
          <w:rFonts w:ascii="Times New Roman" w:hAnsi="Times New Roman" w:cs="Times New Roman"/>
          <w:sz w:val="24"/>
          <w:szCs w:val="24"/>
        </w:rPr>
      </w:pPr>
      <w:r w:rsidRPr="0056439D">
        <w:rPr>
          <w:rFonts w:ascii="Times New Roman" w:hAnsi="Times New Roman" w:cs="Times New Roman"/>
          <w:sz w:val="24"/>
          <w:szCs w:val="24"/>
        </w:rPr>
        <w:t xml:space="preserve">          безопасности, охраны труда, окружающей среды и реагирования на чрезвычайную ситуацию;</w:t>
      </w:r>
    </w:p>
    <w:p w:rsidR="0056439D" w:rsidRPr="0056439D" w:rsidRDefault="00F12521" w:rsidP="00E70EBA">
      <w:pPr>
        <w:pStyle w:val="consplusnonformat0"/>
        <w:numPr>
          <w:ilvl w:val="0"/>
          <w:numId w:val="17"/>
        </w:numPr>
        <w:ind w:left="127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Приложение № 6</w:t>
      </w:r>
      <w:r w:rsidR="0056439D" w:rsidRPr="0056439D">
        <w:rPr>
          <w:rFonts w:ascii="Times New Roman" w:hAnsi="Times New Roman" w:cs="Times New Roman"/>
          <w:sz w:val="24"/>
          <w:szCs w:val="24"/>
        </w:rPr>
        <w:t xml:space="preserve"> - Шкала штрафных санкций в области промышленной </w:t>
      </w:r>
    </w:p>
    <w:p w:rsidR="0056439D" w:rsidRPr="0056439D" w:rsidRDefault="0056439D" w:rsidP="00E70EBA">
      <w:pPr>
        <w:pStyle w:val="consplusnonformat0"/>
        <w:ind w:left="2268" w:firstLine="1134"/>
        <w:rPr>
          <w:rFonts w:ascii="Times New Roman" w:hAnsi="Times New Roman" w:cs="Times New Roman"/>
          <w:sz w:val="24"/>
          <w:szCs w:val="24"/>
        </w:rPr>
      </w:pPr>
      <w:r w:rsidRPr="0056439D">
        <w:rPr>
          <w:rFonts w:ascii="Times New Roman" w:hAnsi="Times New Roman" w:cs="Times New Roman"/>
          <w:sz w:val="24"/>
          <w:szCs w:val="24"/>
        </w:rPr>
        <w:t xml:space="preserve">  безопасности, охраны труда и окружающей среды;</w:t>
      </w:r>
    </w:p>
    <w:p w:rsidR="0055404D" w:rsidRPr="0055404D" w:rsidRDefault="00F12521" w:rsidP="00E70EBA">
      <w:pPr>
        <w:pStyle w:val="consplusnonformat0"/>
        <w:numPr>
          <w:ilvl w:val="0"/>
          <w:numId w:val="17"/>
        </w:numPr>
        <w:ind w:left="1418" w:hanging="5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7</w:t>
      </w:r>
      <w:r w:rsidR="0056439D" w:rsidRPr="0056439D">
        <w:rPr>
          <w:rFonts w:ascii="Times New Roman" w:hAnsi="Times New Roman" w:cs="Times New Roman"/>
          <w:sz w:val="24"/>
          <w:szCs w:val="24"/>
        </w:rPr>
        <w:t xml:space="preserve"> - Требования к</w:t>
      </w:r>
      <w:r w:rsidR="0055404D">
        <w:rPr>
          <w:rFonts w:ascii="Times New Roman" w:hAnsi="Times New Roman" w:cs="Times New Roman"/>
          <w:sz w:val="24"/>
          <w:szCs w:val="24"/>
        </w:rPr>
        <w:t xml:space="preserve"> подрядным организациям в части</w:t>
      </w:r>
    </w:p>
    <w:p w:rsidR="00DE64B3" w:rsidRDefault="0055404D" w:rsidP="00E70EBA">
      <w:pPr>
        <w:pStyle w:val="consplusnonformat0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="0056439D" w:rsidRPr="0056439D">
        <w:rPr>
          <w:rFonts w:ascii="Times New Roman" w:hAnsi="Times New Roman" w:cs="Times New Roman"/>
          <w:sz w:val="24"/>
          <w:szCs w:val="24"/>
        </w:rPr>
        <w:t>обеспечения и проведения медицинских осмотров работников подрядных организаций, выполняющих работы/оказывающих услуги на производственных объектах ООО «Славнефть-Красноярскнефтегаз».</w:t>
      </w:r>
    </w:p>
    <w:p w:rsidR="00DE64B3" w:rsidRDefault="00DE64B3" w:rsidP="00DE64B3">
      <w:pPr>
        <w:pStyle w:val="consplusnonformat0"/>
        <w:ind w:left="3402"/>
        <w:rPr>
          <w:rFonts w:ascii="Times New Roman" w:hAnsi="Times New Roman" w:cs="Times New Roman"/>
          <w:sz w:val="24"/>
          <w:szCs w:val="24"/>
        </w:rPr>
      </w:pPr>
    </w:p>
    <w:p w:rsidR="00DE64B3" w:rsidRDefault="00DE64B3" w:rsidP="00DE64B3">
      <w:pPr>
        <w:pStyle w:val="consplusnonformat0"/>
        <w:ind w:left="3402"/>
        <w:rPr>
          <w:rFonts w:ascii="Times New Roman" w:hAnsi="Times New Roman" w:cs="Times New Roman"/>
          <w:sz w:val="24"/>
          <w:szCs w:val="24"/>
        </w:rPr>
      </w:pPr>
    </w:p>
    <w:p w:rsidR="00DE64B3" w:rsidRPr="00DE64B3" w:rsidRDefault="00DE64B3" w:rsidP="00DE64B3">
      <w:pPr>
        <w:pStyle w:val="consplusnonformat0"/>
        <w:ind w:left="3402"/>
        <w:rPr>
          <w:rFonts w:ascii="Times New Roman" w:hAnsi="Times New Roman" w:cs="Times New Roman"/>
          <w:sz w:val="24"/>
          <w:szCs w:val="24"/>
        </w:rPr>
      </w:pPr>
    </w:p>
    <w:p w:rsidR="00DE64B3" w:rsidRDefault="00DE64B3" w:rsidP="00AB6C87">
      <w:pPr>
        <w:shd w:val="clear" w:color="auto" w:fill="FFFFFF"/>
        <w:ind w:left="3002" w:right="2930"/>
        <w:jc w:val="center"/>
      </w:pPr>
    </w:p>
    <w:p w:rsidR="00FB3D8B" w:rsidRDefault="00FB3D8B" w:rsidP="00FB3D8B">
      <w:pPr>
        <w:jc w:val="center"/>
        <w:rPr>
          <w:b/>
        </w:rPr>
      </w:pPr>
    </w:p>
    <w:p w:rsidR="0056439D" w:rsidRPr="0011416C" w:rsidRDefault="002B0498" w:rsidP="0056439D">
      <w:pPr>
        <w:pStyle w:val="consplusnonformat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56439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6439D" w:rsidRPr="0011416C">
        <w:rPr>
          <w:rFonts w:ascii="Times New Roman" w:hAnsi="Times New Roman" w:cs="Times New Roman"/>
          <w:b/>
          <w:bCs/>
          <w:sz w:val="24"/>
          <w:szCs w:val="24"/>
        </w:rPr>
        <w:t>АДРЕСА И БАНКОВСКИЕ РЕКВИЗИТЫ СТОРОН</w:t>
      </w:r>
    </w:p>
    <w:p w:rsidR="0056439D" w:rsidRDefault="0056439D" w:rsidP="00BD6313">
      <w:pPr>
        <w:pStyle w:val="consplusnonformat0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3"/>
        <w:gridCol w:w="520"/>
        <w:gridCol w:w="4494"/>
      </w:tblGrid>
      <w:tr w:rsidR="0056439D" w:rsidRPr="0011416C" w:rsidTr="004F537E"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9D" w:rsidRPr="0011416C" w:rsidRDefault="0056439D" w:rsidP="00294F5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Отправитель</w:t>
            </w:r>
          </w:p>
        </w:tc>
        <w:tc>
          <w:tcPr>
            <w:tcW w:w="520" w:type="dxa"/>
            <w:vAlign w:val="center"/>
          </w:tcPr>
          <w:p w:rsidR="0056439D" w:rsidRPr="0011416C" w:rsidRDefault="0056439D" w:rsidP="00294F5B">
            <w:pPr>
              <w:spacing w:line="288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39D" w:rsidRPr="0011416C" w:rsidRDefault="0056439D" w:rsidP="00294F5B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Буксировщик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 xml:space="preserve">Юридический адрес: 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Юридический адрес: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46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660012, г. Красноярск, ул. Гладкова, 2А,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46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тел.(391) 231-92-00(многоканальный),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 xml:space="preserve">    тел.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46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 xml:space="preserve">       (391) 231-92-01(приемная)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Почтовый адрес: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Почтовый адрес: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46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660012, г. Красноярск, ул. Гладкова,2А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lastRenderedPageBreak/>
              <w:t xml:space="preserve">Платежные реквизиты: 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Платежные реквизиты: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р/с 40702810200005474190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р/с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АО АКБ «Еврофинанс Моснарбанк»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к/с 30101810900000000204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к/с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БИК 044525204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БИК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ИНН 2464036561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ИНН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КПП 246750001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КПП</w:t>
            </w: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567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</w:p>
        </w:tc>
      </w:tr>
      <w:tr w:rsidR="0056439D" w:rsidRPr="0011416C" w:rsidTr="004F537E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</w:p>
        </w:tc>
      </w:tr>
      <w:tr w:rsidR="0056439D" w:rsidRPr="0011416C" w:rsidTr="004F537E">
        <w:trPr>
          <w:trHeight w:val="130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439D" w:rsidRPr="0011416C" w:rsidRDefault="0056439D" w:rsidP="00294F5B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_____________________</w:t>
            </w:r>
          </w:p>
        </w:tc>
      </w:tr>
      <w:tr w:rsidR="0056439D" w:rsidRPr="0011416C" w:rsidTr="004F537E">
        <w:trPr>
          <w:trHeight w:val="228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9D" w:rsidRPr="0011416C" w:rsidRDefault="0056439D" w:rsidP="00294F5B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м.п</w:t>
            </w:r>
          </w:p>
        </w:tc>
        <w:tc>
          <w:tcPr>
            <w:tcW w:w="520" w:type="dxa"/>
          </w:tcPr>
          <w:p w:rsidR="0056439D" w:rsidRPr="0011416C" w:rsidRDefault="0056439D" w:rsidP="00294F5B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439D" w:rsidRPr="0011416C" w:rsidRDefault="0056439D" w:rsidP="00294F5B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м.п</w:t>
            </w:r>
          </w:p>
        </w:tc>
      </w:tr>
    </w:tbl>
    <w:p w:rsidR="00FB3D8B" w:rsidRDefault="00FB3D8B" w:rsidP="00AB6C87">
      <w:pPr>
        <w:shd w:val="clear" w:color="auto" w:fill="FFFFFF"/>
        <w:ind w:left="3002" w:right="2930"/>
        <w:jc w:val="center"/>
      </w:pPr>
    </w:p>
    <w:p w:rsidR="00101BD0" w:rsidRDefault="00101BD0" w:rsidP="00AB6C87">
      <w:pPr>
        <w:shd w:val="clear" w:color="auto" w:fill="FFFFFF"/>
        <w:ind w:left="29" w:right="-416"/>
        <w:rPr>
          <w:b/>
          <w:bCs/>
        </w:rPr>
      </w:pPr>
    </w:p>
    <w:p w:rsidR="00DE64B3" w:rsidRDefault="00DE64B3" w:rsidP="00AB6C87">
      <w:pPr>
        <w:shd w:val="clear" w:color="auto" w:fill="FFFFFF"/>
        <w:ind w:left="29" w:right="-416"/>
        <w:rPr>
          <w:b/>
          <w:bCs/>
        </w:rPr>
      </w:pPr>
    </w:p>
    <w:p w:rsidR="00DE64B3" w:rsidRDefault="00DE64B3" w:rsidP="00AB6C87">
      <w:pPr>
        <w:shd w:val="clear" w:color="auto" w:fill="FFFFFF"/>
        <w:ind w:left="29" w:right="-416"/>
        <w:rPr>
          <w:b/>
          <w:bCs/>
        </w:rPr>
      </w:pPr>
    </w:p>
    <w:p w:rsidR="00DE64B3" w:rsidRDefault="00DE64B3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1D040D" w:rsidRDefault="001D040D" w:rsidP="00AB6C87">
      <w:pPr>
        <w:shd w:val="clear" w:color="auto" w:fill="FFFFFF"/>
        <w:ind w:left="29" w:right="-416"/>
        <w:rPr>
          <w:b/>
          <w:bCs/>
        </w:rPr>
      </w:pPr>
    </w:p>
    <w:p w:rsidR="00F12521" w:rsidRDefault="00F12521" w:rsidP="00AB6C87">
      <w:pPr>
        <w:shd w:val="clear" w:color="auto" w:fill="FFFFFF"/>
        <w:ind w:left="29" w:right="-416"/>
        <w:rPr>
          <w:b/>
          <w:bCs/>
        </w:rPr>
      </w:pPr>
    </w:p>
    <w:p w:rsidR="00F12521" w:rsidRDefault="00F12521" w:rsidP="00AB6C87">
      <w:pPr>
        <w:shd w:val="clear" w:color="auto" w:fill="FFFFFF"/>
        <w:ind w:left="29" w:right="-416"/>
        <w:rPr>
          <w:b/>
          <w:bCs/>
        </w:rPr>
      </w:pPr>
    </w:p>
    <w:p w:rsidR="00F12521" w:rsidRDefault="00F12521" w:rsidP="00AB6C87">
      <w:pPr>
        <w:shd w:val="clear" w:color="auto" w:fill="FFFFFF"/>
        <w:ind w:left="29" w:right="-416"/>
        <w:rPr>
          <w:b/>
          <w:bCs/>
        </w:rPr>
      </w:pPr>
    </w:p>
    <w:p w:rsidR="00F12521" w:rsidRDefault="00F12521" w:rsidP="00AB6C87">
      <w:pPr>
        <w:shd w:val="clear" w:color="auto" w:fill="FFFFFF"/>
        <w:ind w:left="29" w:right="-416"/>
        <w:rPr>
          <w:b/>
          <w:bCs/>
        </w:rPr>
      </w:pPr>
    </w:p>
    <w:p w:rsidR="00F12521" w:rsidRDefault="00F12521" w:rsidP="00AB6C87">
      <w:pPr>
        <w:shd w:val="clear" w:color="auto" w:fill="FFFFFF"/>
        <w:ind w:left="29" w:right="-416"/>
        <w:rPr>
          <w:b/>
          <w:bCs/>
        </w:rPr>
      </w:pPr>
    </w:p>
    <w:p w:rsidR="00F12521" w:rsidRDefault="00F12521" w:rsidP="00AB6C87">
      <w:pPr>
        <w:shd w:val="clear" w:color="auto" w:fill="FFFFFF"/>
        <w:ind w:left="29" w:right="-416"/>
        <w:rPr>
          <w:b/>
          <w:bCs/>
        </w:rPr>
      </w:pPr>
    </w:p>
    <w:p w:rsidR="00DE64B3" w:rsidRDefault="00DE64B3" w:rsidP="00AB6C87">
      <w:pPr>
        <w:shd w:val="clear" w:color="auto" w:fill="FFFFFF"/>
        <w:ind w:left="29" w:right="-416"/>
        <w:rPr>
          <w:b/>
          <w:bCs/>
        </w:rPr>
      </w:pPr>
    </w:p>
    <w:p w:rsidR="00DE64B3" w:rsidRDefault="00DE64B3" w:rsidP="001D040D">
      <w:pPr>
        <w:shd w:val="clear" w:color="auto" w:fill="FFFFFF"/>
        <w:ind w:right="-416"/>
        <w:rPr>
          <w:b/>
          <w:bCs/>
        </w:rPr>
      </w:pPr>
    </w:p>
    <w:p w:rsidR="0055404D" w:rsidRDefault="0055404D" w:rsidP="001D040D">
      <w:pPr>
        <w:shd w:val="clear" w:color="auto" w:fill="FFFFFF"/>
        <w:ind w:right="-416"/>
        <w:rPr>
          <w:b/>
          <w:bCs/>
        </w:rPr>
      </w:pPr>
    </w:p>
    <w:p w:rsidR="0055404D" w:rsidRDefault="0055404D" w:rsidP="001D040D">
      <w:pPr>
        <w:shd w:val="clear" w:color="auto" w:fill="FFFFFF"/>
        <w:ind w:right="-416"/>
        <w:rPr>
          <w:b/>
          <w:bCs/>
        </w:rPr>
      </w:pPr>
    </w:p>
    <w:p w:rsidR="0055404D" w:rsidRDefault="0055404D" w:rsidP="001D040D">
      <w:pPr>
        <w:shd w:val="clear" w:color="auto" w:fill="FFFFFF"/>
        <w:ind w:right="-416"/>
        <w:rPr>
          <w:b/>
          <w:bCs/>
        </w:rPr>
      </w:pPr>
    </w:p>
    <w:p w:rsidR="0055404D" w:rsidRDefault="0055404D" w:rsidP="001D040D">
      <w:pPr>
        <w:shd w:val="clear" w:color="auto" w:fill="FFFFFF"/>
        <w:ind w:right="-416"/>
        <w:rPr>
          <w:b/>
          <w:bCs/>
        </w:rPr>
      </w:pPr>
    </w:p>
    <w:p w:rsidR="0055404D" w:rsidRDefault="0055404D" w:rsidP="001D040D">
      <w:pPr>
        <w:shd w:val="clear" w:color="auto" w:fill="FFFFFF"/>
        <w:ind w:right="-416"/>
        <w:rPr>
          <w:b/>
          <w:bCs/>
        </w:rPr>
      </w:pPr>
    </w:p>
    <w:p w:rsidR="00DE64B3" w:rsidRDefault="00DE64B3" w:rsidP="004F537E">
      <w:pPr>
        <w:shd w:val="clear" w:color="auto" w:fill="FFFFFF"/>
        <w:ind w:right="-416"/>
        <w:rPr>
          <w:b/>
          <w:bCs/>
        </w:rPr>
      </w:pPr>
    </w:p>
    <w:p w:rsidR="00DE64B3" w:rsidRDefault="00DE64B3" w:rsidP="00AB6C87">
      <w:pPr>
        <w:shd w:val="clear" w:color="auto" w:fill="FFFFFF"/>
        <w:ind w:left="29" w:right="-416"/>
        <w:rPr>
          <w:b/>
          <w:bCs/>
        </w:rPr>
      </w:pPr>
    </w:p>
    <w:p w:rsidR="00DE64B3" w:rsidRDefault="00DE64B3" w:rsidP="002B6DF9">
      <w:pPr>
        <w:jc w:val="right"/>
      </w:pPr>
    </w:p>
    <w:p w:rsidR="00DE64B3" w:rsidRDefault="00DE64B3" w:rsidP="002B6DF9">
      <w:pPr>
        <w:jc w:val="right"/>
      </w:pPr>
    </w:p>
    <w:p w:rsidR="00DE64B3" w:rsidRDefault="00DE64B3" w:rsidP="002B6DF9">
      <w:pPr>
        <w:jc w:val="right"/>
      </w:pPr>
    </w:p>
    <w:p w:rsidR="002B6DF9" w:rsidRDefault="002B6DF9" w:rsidP="002B6DF9">
      <w:pPr>
        <w:jc w:val="right"/>
      </w:pPr>
      <w:r>
        <w:lastRenderedPageBreak/>
        <w:t xml:space="preserve">Приложение №1 к договору </w:t>
      </w:r>
      <w:r w:rsidR="00A95BC4">
        <w:t>буксировки судов</w:t>
      </w:r>
      <w:r>
        <w:t xml:space="preserve"> </w:t>
      </w:r>
    </w:p>
    <w:p w:rsidR="008E0041" w:rsidRDefault="008E0041" w:rsidP="008E0041">
      <w:pPr>
        <w:jc w:val="right"/>
      </w:pPr>
      <w:r>
        <w:t>№</w:t>
      </w:r>
      <w:r>
        <w:rPr>
          <w:b/>
        </w:rPr>
        <w:t xml:space="preserve"> </w:t>
      </w:r>
      <w:r w:rsidR="00780BE6">
        <w:rPr>
          <w:b/>
        </w:rPr>
        <w:t>______</w:t>
      </w:r>
      <w:r>
        <w:rPr>
          <w:b/>
        </w:rPr>
        <w:t xml:space="preserve"> </w:t>
      </w:r>
      <w:r>
        <w:t>от «</w:t>
      </w:r>
      <w:r w:rsidR="00780BE6">
        <w:t>__</w:t>
      </w:r>
      <w:r>
        <w:t xml:space="preserve">»  </w:t>
      </w:r>
      <w:r w:rsidR="00780BE6">
        <w:t>_______</w:t>
      </w:r>
      <w:r>
        <w:t xml:space="preserve">  </w:t>
      </w:r>
      <w:r w:rsidR="00DA3E9F">
        <w:t>201</w:t>
      </w:r>
      <w:r w:rsidR="001F1459">
        <w:t>_</w:t>
      </w:r>
      <w:r>
        <w:t>г.</w:t>
      </w:r>
    </w:p>
    <w:p w:rsidR="00AB6C87" w:rsidRDefault="00AB6C87" w:rsidP="00692DC0">
      <w:pPr>
        <w:tabs>
          <w:tab w:val="left" w:pos="567"/>
        </w:tabs>
        <w:rPr>
          <w:b/>
          <w:sz w:val="24"/>
          <w:szCs w:val="24"/>
        </w:rPr>
      </w:pPr>
    </w:p>
    <w:p w:rsidR="002B6DF9" w:rsidRDefault="002B6DF9" w:rsidP="00692DC0">
      <w:pPr>
        <w:tabs>
          <w:tab w:val="left" w:pos="567"/>
        </w:tabs>
        <w:rPr>
          <w:b/>
          <w:sz w:val="24"/>
          <w:szCs w:val="24"/>
        </w:rPr>
      </w:pPr>
    </w:p>
    <w:tbl>
      <w:tblPr>
        <w:tblW w:w="9480" w:type="dxa"/>
        <w:tblInd w:w="93" w:type="dxa"/>
        <w:tblLook w:val="04A0" w:firstRow="1" w:lastRow="0" w:firstColumn="1" w:lastColumn="0" w:noHBand="0" w:noVBand="1"/>
      </w:tblPr>
      <w:tblGrid>
        <w:gridCol w:w="9480"/>
      </w:tblGrid>
      <w:tr w:rsidR="00DB5114" w:rsidRPr="00DB5114" w:rsidTr="00DB5114">
        <w:trPr>
          <w:trHeight w:val="270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114" w:rsidRPr="00DB5114" w:rsidRDefault="00DB5114" w:rsidP="004F537E">
            <w:pPr>
              <w:jc w:val="center"/>
              <w:rPr>
                <w:b/>
                <w:bCs/>
                <w:sz w:val="18"/>
                <w:szCs w:val="18"/>
                <w:lang w:bidi="ar-SA"/>
              </w:rPr>
            </w:pPr>
            <w:r w:rsidRPr="00DB5114">
              <w:rPr>
                <w:b/>
                <w:bCs/>
                <w:sz w:val="18"/>
                <w:szCs w:val="18"/>
                <w:lang w:bidi="ar-SA"/>
              </w:rPr>
              <w:t>Производственная программа</w:t>
            </w:r>
          </w:p>
        </w:tc>
      </w:tr>
    </w:tbl>
    <w:p w:rsidR="002B6DF9" w:rsidRPr="002B6DF9" w:rsidRDefault="002B6DF9" w:rsidP="00692DC0">
      <w:pPr>
        <w:tabs>
          <w:tab w:val="left" w:pos="567"/>
        </w:tabs>
        <w:rPr>
          <w:b/>
          <w:sz w:val="24"/>
          <w:szCs w:val="24"/>
        </w:rPr>
      </w:pPr>
    </w:p>
    <w:tbl>
      <w:tblPr>
        <w:tblW w:w="968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984"/>
        <w:gridCol w:w="1843"/>
        <w:gridCol w:w="1242"/>
        <w:gridCol w:w="959"/>
        <w:gridCol w:w="1101"/>
      </w:tblGrid>
      <w:tr w:rsidR="00DE64B3" w:rsidRPr="00DE64B3" w:rsidTr="004F537E">
        <w:trPr>
          <w:trHeight w:val="76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sz w:val="19"/>
                <w:szCs w:val="19"/>
                <w:lang w:bidi="ar-SA"/>
              </w:rPr>
            </w:pPr>
            <w:r w:rsidRPr="00DE64B3">
              <w:rPr>
                <w:b/>
                <w:bCs/>
                <w:color w:val="000000"/>
                <w:sz w:val="19"/>
                <w:szCs w:val="19"/>
                <w:lang w:bidi="ar-SA"/>
              </w:rPr>
              <w:t>Период выполнения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Плавучий кран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Маршрут буксировки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Водоизмещение, т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Тариф, руб/сут без НДС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Сумма, руб.</w:t>
            </w:r>
          </w:p>
        </w:tc>
      </w:tr>
      <w:tr w:rsidR="00DE64B3" w:rsidRPr="00DE64B3" w:rsidTr="004F537E">
        <w:trPr>
          <w:trHeight w:val="25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sz w:val="19"/>
                <w:szCs w:val="19"/>
                <w:lang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откуда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куда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</w:p>
        </w:tc>
      </w:tr>
      <w:tr w:rsidR="00DE64B3" w:rsidRPr="00DE64B3" w:rsidTr="004F537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sz w:val="19"/>
                <w:szCs w:val="19"/>
                <w:lang w:bidi="ar-SA"/>
              </w:rPr>
            </w:pPr>
            <w:r w:rsidRPr="00DE64B3">
              <w:rPr>
                <w:b/>
                <w:bCs/>
                <w:color w:val="000000"/>
                <w:sz w:val="19"/>
                <w:szCs w:val="19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</w:tr>
      <w:tr w:rsidR="00DE64B3" w:rsidRPr="00DE64B3" w:rsidTr="004F537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sz w:val="19"/>
                <w:szCs w:val="19"/>
                <w:lang w:bidi="ar-SA"/>
              </w:rPr>
            </w:pPr>
            <w:r w:rsidRPr="00DE64B3">
              <w:rPr>
                <w:b/>
                <w:bCs/>
                <w:color w:val="000000"/>
                <w:sz w:val="19"/>
                <w:szCs w:val="19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</w:tr>
      <w:tr w:rsidR="00DE64B3" w:rsidRPr="00DE64B3" w:rsidTr="004F537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color w:val="000000"/>
                <w:lang w:bidi="ar-SA"/>
              </w:rPr>
            </w:pPr>
            <w:r w:rsidRPr="00DE64B3">
              <w:rPr>
                <w:color w:val="000000"/>
                <w:lang w:bidi="ar-S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</w:tr>
      <w:tr w:rsidR="00DE64B3" w:rsidRPr="00DE64B3" w:rsidTr="004F537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jc w:val="center"/>
              <w:rPr>
                <w:color w:val="000000"/>
                <w:lang w:bidi="ar-SA"/>
              </w:rPr>
            </w:pPr>
            <w:r w:rsidRPr="00DE64B3">
              <w:rPr>
                <w:color w:val="000000"/>
                <w:lang w:bidi="ar-S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</w:tr>
      <w:tr w:rsidR="00DE64B3" w:rsidRPr="00DE64B3" w:rsidTr="004F537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B3" w:rsidRPr="00DE64B3" w:rsidRDefault="00DE64B3" w:rsidP="00DE64B3">
            <w:pPr>
              <w:rPr>
                <w:rFonts w:ascii="Arial CYR" w:hAnsi="Arial CYR" w:cs="Arial CYR"/>
                <w:lang w:bidi="ar-SA"/>
              </w:rPr>
            </w:pPr>
            <w:r w:rsidRPr="00DE64B3">
              <w:rPr>
                <w:rFonts w:ascii="Arial CYR" w:hAnsi="Arial CYR" w:cs="Arial CYR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Итого без НДС,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</w:tr>
      <w:tr w:rsidR="00DE64B3" w:rsidRPr="00DE64B3" w:rsidTr="004F537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B3" w:rsidRPr="00DE64B3" w:rsidRDefault="00DE64B3" w:rsidP="00DE64B3">
            <w:pPr>
              <w:rPr>
                <w:rFonts w:ascii="Arial CYR" w:hAnsi="Arial CYR" w:cs="Arial CYR"/>
                <w:lang w:bidi="ar-SA"/>
              </w:rPr>
            </w:pPr>
            <w:r w:rsidRPr="00DE64B3">
              <w:rPr>
                <w:rFonts w:ascii="Arial CYR" w:hAnsi="Arial CYR" w:cs="Arial CYR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НДС 18%,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</w:tr>
      <w:tr w:rsidR="00DE64B3" w:rsidRPr="00DE64B3" w:rsidTr="004F537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B3" w:rsidRPr="00DE64B3" w:rsidRDefault="00DE64B3" w:rsidP="00DE64B3">
            <w:pPr>
              <w:rPr>
                <w:rFonts w:ascii="Arial CYR" w:hAnsi="Arial CYR" w:cs="Arial CYR"/>
                <w:lang w:bidi="ar-SA"/>
              </w:rPr>
            </w:pPr>
            <w:r w:rsidRPr="00DE64B3">
              <w:rPr>
                <w:rFonts w:ascii="Arial CYR" w:hAnsi="Arial CYR" w:cs="Arial CYR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Всего с НДС,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B3" w:rsidRPr="00DE64B3" w:rsidRDefault="00DE64B3" w:rsidP="00DE64B3">
            <w:pPr>
              <w:rPr>
                <w:b/>
                <w:bCs/>
                <w:color w:val="000000"/>
                <w:lang w:bidi="ar-SA"/>
              </w:rPr>
            </w:pPr>
            <w:r w:rsidRPr="00DE64B3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4B3" w:rsidRPr="00DE64B3" w:rsidRDefault="00DE64B3" w:rsidP="00DE64B3">
            <w:pPr>
              <w:rPr>
                <w:lang w:bidi="ar-SA"/>
              </w:rPr>
            </w:pPr>
            <w:r w:rsidRPr="00DE64B3">
              <w:rPr>
                <w:lang w:bidi="ar-SA"/>
              </w:rPr>
              <w:t> </w:t>
            </w:r>
          </w:p>
        </w:tc>
      </w:tr>
    </w:tbl>
    <w:p w:rsidR="002B6DF9" w:rsidRDefault="002B6DF9" w:rsidP="00692DC0">
      <w:pPr>
        <w:tabs>
          <w:tab w:val="left" w:pos="567"/>
        </w:tabs>
        <w:rPr>
          <w:b/>
          <w:sz w:val="24"/>
          <w:szCs w:val="24"/>
        </w:rPr>
      </w:pPr>
    </w:p>
    <w:p w:rsidR="002B6DF9" w:rsidRDefault="002B6DF9" w:rsidP="00692DC0">
      <w:pPr>
        <w:tabs>
          <w:tab w:val="left" w:pos="567"/>
        </w:tabs>
        <w:rPr>
          <w:b/>
          <w:sz w:val="24"/>
          <w:szCs w:val="24"/>
        </w:rPr>
      </w:pPr>
    </w:p>
    <w:p w:rsidR="002B6DF9" w:rsidRDefault="002B6DF9" w:rsidP="00692DC0">
      <w:pPr>
        <w:tabs>
          <w:tab w:val="left" w:pos="567"/>
        </w:tabs>
        <w:rPr>
          <w:b/>
          <w:sz w:val="24"/>
          <w:szCs w:val="24"/>
        </w:rPr>
      </w:pPr>
    </w:p>
    <w:p w:rsidR="002B6DF9" w:rsidRPr="002B6DF9" w:rsidRDefault="002B6DF9" w:rsidP="002B6DF9">
      <w:pPr>
        <w:shd w:val="clear" w:color="auto" w:fill="FFFFFF"/>
        <w:tabs>
          <w:tab w:val="left" w:pos="5812"/>
        </w:tabs>
        <w:spacing w:before="240"/>
        <w:ind w:left="36"/>
        <w:rPr>
          <w:b/>
          <w:sz w:val="23"/>
          <w:szCs w:val="23"/>
        </w:rPr>
      </w:pPr>
      <w:r w:rsidRPr="002B6DF9">
        <w:rPr>
          <w:b/>
          <w:sz w:val="23"/>
          <w:szCs w:val="23"/>
        </w:rPr>
        <w:t>Буксировщик</w:t>
      </w:r>
      <w:r w:rsidRPr="002B6DF9">
        <w:rPr>
          <w:b/>
          <w:sz w:val="23"/>
          <w:szCs w:val="23"/>
        </w:rPr>
        <w:tab/>
        <w:t>Отправитель</w:t>
      </w:r>
    </w:p>
    <w:p w:rsidR="002B6DF9" w:rsidRPr="002B6DF9" w:rsidRDefault="002B6DF9" w:rsidP="002B6DF9">
      <w:pPr>
        <w:shd w:val="clear" w:color="auto" w:fill="FFFFFF"/>
        <w:tabs>
          <w:tab w:val="left" w:pos="1560"/>
        </w:tabs>
        <w:ind w:right="-416"/>
        <w:rPr>
          <w:b/>
          <w:bCs/>
          <w:spacing w:val="-7"/>
          <w:sz w:val="23"/>
          <w:szCs w:val="23"/>
        </w:rPr>
      </w:pPr>
    </w:p>
    <w:p w:rsidR="002B6DF9" w:rsidRPr="002B6DF9" w:rsidRDefault="002B6DF9" w:rsidP="002B6DF9">
      <w:pPr>
        <w:shd w:val="clear" w:color="auto" w:fill="FFFFFF"/>
        <w:tabs>
          <w:tab w:val="left" w:leader="underscore" w:pos="2556"/>
        </w:tabs>
        <w:ind w:left="65" w:right="-416"/>
        <w:rPr>
          <w:b/>
          <w:sz w:val="23"/>
          <w:szCs w:val="23"/>
        </w:rPr>
      </w:pPr>
      <w:r w:rsidRPr="002B6DF9">
        <w:rPr>
          <w:b/>
          <w:bCs/>
          <w:spacing w:val="-7"/>
          <w:sz w:val="23"/>
          <w:szCs w:val="23"/>
        </w:rPr>
        <w:t xml:space="preserve">_____________________________   </w:t>
      </w:r>
      <w:r w:rsidRPr="002B6DF9">
        <w:rPr>
          <w:b/>
          <w:bCs/>
          <w:spacing w:val="-7"/>
          <w:sz w:val="23"/>
          <w:szCs w:val="23"/>
        </w:rPr>
        <w:tab/>
        <w:t xml:space="preserve">   </w:t>
      </w:r>
      <w:r w:rsidRPr="002B6DF9">
        <w:rPr>
          <w:b/>
          <w:bCs/>
          <w:sz w:val="23"/>
          <w:szCs w:val="23"/>
        </w:rPr>
        <w:tab/>
      </w:r>
      <w:r w:rsidR="00780BE6">
        <w:rPr>
          <w:b/>
          <w:bCs/>
          <w:sz w:val="23"/>
          <w:szCs w:val="23"/>
        </w:rPr>
        <w:t xml:space="preserve">                        </w:t>
      </w:r>
      <w:r w:rsidRPr="002B6DF9">
        <w:rPr>
          <w:b/>
          <w:spacing w:val="-9"/>
          <w:sz w:val="23"/>
          <w:szCs w:val="23"/>
        </w:rPr>
        <w:t>.</w:t>
      </w:r>
      <w:r w:rsidRPr="002B6DF9">
        <w:rPr>
          <w:b/>
          <w:sz w:val="23"/>
          <w:szCs w:val="23"/>
        </w:rPr>
        <w:t>________________________</w:t>
      </w:r>
    </w:p>
    <w:p w:rsidR="002B6DF9" w:rsidRPr="002B6DF9" w:rsidRDefault="002B6DF9" w:rsidP="002B6DF9">
      <w:pPr>
        <w:shd w:val="clear" w:color="auto" w:fill="FFFFFF"/>
        <w:tabs>
          <w:tab w:val="left" w:leader="underscore" w:pos="4320"/>
        </w:tabs>
        <w:ind w:left="14"/>
        <w:rPr>
          <w:sz w:val="23"/>
          <w:szCs w:val="23"/>
        </w:rPr>
      </w:pPr>
    </w:p>
    <w:p w:rsidR="002B6DF9" w:rsidRPr="002B6DF9" w:rsidRDefault="002B6DF9" w:rsidP="002B6DF9">
      <w:pPr>
        <w:shd w:val="clear" w:color="auto" w:fill="FFFFFF"/>
        <w:ind w:left="94"/>
        <w:rPr>
          <w:b/>
          <w:bCs/>
          <w:spacing w:val="-17"/>
          <w:sz w:val="23"/>
          <w:szCs w:val="23"/>
        </w:rPr>
      </w:pPr>
      <w:r w:rsidRPr="002B6DF9">
        <w:rPr>
          <w:b/>
          <w:bCs/>
          <w:spacing w:val="-17"/>
          <w:sz w:val="23"/>
          <w:szCs w:val="23"/>
        </w:rPr>
        <w:t xml:space="preserve">м.п.                                                                                                                          </w:t>
      </w:r>
      <w:r>
        <w:rPr>
          <w:b/>
          <w:bCs/>
          <w:spacing w:val="-17"/>
          <w:sz w:val="23"/>
          <w:szCs w:val="23"/>
        </w:rPr>
        <w:t xml:space="preserve">     </w:t>
      </w:r>
      <w:r w:rsidRPr="002B6DF9">
        <w:rPr>
          <w:b/>
          <w:bCs/>
          <w:spacing w:val="-17"/>
          <w:sz w:val="23"/>
          <w:szCs w:val="23"/>
        </w:rPr>
        <w:t xml:space="preserve">     м.п.</w:t>
      </w:r>
    </w:p>
    <w:p w:rsidR="00A95BC4" w:rsidRDefault="002B6DF9" w:rsidP="00A95BC4">
      <w:pPr>
        <w:jc w:val="right"/>
      </w:pPr>
      <w:r>
        <w:rPr>
          <w:b/>
          <w:sz w:val="24"/>
          <w:szCs w:val="24"/>
        </w:rPr>
        <w:br w:type="page"/>
      </w:r>
      <w:r w:rsidR="00A95BC4">
        <w:lastRenderedPageBreak/>
        <w:t xml:space="preserve">Приложение №2 к договору буксировки судов </w:t>
      </w:r>
    </w:p>
    <w:p w:rsidR="008E0041" w:rsidRDefault="008E0041" w:rsidP="008E0041">
      <w:pPr>
        <w:jc w:val="right"/>
      </w:pPr>
      <w:r>
        <w:t>№</w:t>
      </w:r>
      <w:r>
        <w:rPr>
          <w:b/>
        </w:rPr>
        <w:t xml:space="preserve"> </w:t>
      </w:r>
      <w:r w:rsidR="00780BE6">
        <w:rPr>
          <w:b/>
        </w:rPr>
        <w:t>________</w:t>
      </w:r>
      <w:r>
        <w:rPr>
          <w:b/>
        </w:rPr>
        <w:t xml:space="preserve"> </w:t>
      </w:r>
      <w:r>
        <w:t>от «</w:t>
      </w:r>
      <w:r w:rsidR="00780BE6">
        <w:t>__</w:t>
      </w:r>
      <w:r>
        <w:t xml:space="preserve">»  </w:t>
      </w:r>
      <w:r w:rsidR="00780BE6">
        <w:t>___</w:t>
      </w:r>
      <w:r w:rsidR="00DA3E9F">
        <w:t>201</w:t>
      </w:r>
      <w:r w:rsidR="001F1459">
        <w:t>_</w:t>
      </w:r>
      <w:r>
        <w:t>.</w:t>
      </w:r>
    </w:p>
    <w:p w:rsidR="002B6DF9" w:rsidRDefault="002B6DF9" w:rsidP="00C66939">
      <w:pPr>
        <w:tabs>
          <w:tab w:val="left" w:pos="142"/>
        </w:tabs>
        <w:ind w:left="-1134"/>
        <w:rPr>
          <w:b/>
          <w:sz w:val="24"/>
          <w:szCs w:val="24"/>
        </w:rPr>
      </w:pPr>
    </w:p>
    <w:bookmarkStart w:id="1" w:name="_MON_1448371137"/>
    <w:bookmarkEnd w:id="1"/>
    <w:p w:rsidR="000133EE" w:rsidRDefault="001D040D" w:rsidP="00C66939">
      <w:pPr>
        <w:tabs>
          <w:tab w:val="left" w:pos="567"/>
        </w:tabs>
        <w:ind w:right="-711"/>
        <w:rPr>
          <w:b/>
          <w:sz w:val="24"/>
          <w:szCs w:val="24"/>
        </w:rPr>
      </w:pPr>
      <w:r w:rsidRPr="00D91CC7">
        <w:rPr>
          <w:b/>
          <w:sz w:val="24"/>
          <w:szCs w:val="24"/>
        </w:rPr>
        <w:object w:dxaOrig="10116" w:dyaOrig="13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621pt" o:ole="">
            <v:imagedata r:id="rId8" o:title=""/>
          </v:shape>
          <o:OLEObject Type="Embed" ProgID="Excel.Sheet.12" ShapeID="_x0000_i1025" DrawAspect="Content" ObjectID="_1517384131" r:id="rId9"/>
        </w:object>
      </w:r>
    </w:p>
    <w:p w:rsidR="00B76791" w:rsidRPr="002B6DF9" w:rsidRDefault="00B76791" w:rsidP="00B76791">
      <w:pPr>
        <w:shd w:val="clear" w:color="auto" w:fill="FFFFFF"/>
        <w:tabs>
          <w:tab w:val="left" w:pos="5812"/>
        </w:tabs>
        <w:spacing w:before="240"/>
        <w:ind w:left="36"/>
        <w:rPr>
          <w:b/>
          <w:sz w:val="23"/>
          <w:szCs w:val="23"/>
        </w:rPr>
      </w:pPr>
      <w:r w:rsidRPr="002B6DF9">
        <w:rPr>
          <w:b/>
          <w:sz w:val="23"/>
          <w:szCs w:val="23"/>
        </w:rPr>
        <w:t>Буксировщик</w:t>
      </w:r>
      <w:r w:rsidRPr="002B6DF9">
        <w:rPr>
          <w:b/>
          <w:sz w:val="23"/>
          <w:szCs w:val="23"/>
        </w:rPr>
        <w:tab/>
        <w:t>Отправитель</w:t>
      </w:r>
    </w:p>
    <w:p w:rsidR="00B76791" w:rsidRPr="001D040D" w:rsidRDefault="00B76791" w:rsidP="001D040D">
      <w:pPr>
        <w:shd w:val="clear" w:color="auto" w:fill="FFFFFF"/>
        <w:tabs>
          <w:tab w:val="left" w:leader="underscore" w:pos="2556"/>
        </w:tabs>
        <w:ind w:left="65" w:right="-416"/>
        <w:rPr>
          <w:b/>
          <w:sz w:val="23"/>
          <w:szCs w:val="23"/>
        </w:rPr>
      </w:pPr>
      <w:r w:rsidRPr="002B6DF9">
        <w:rPr>
          <w:b/>
          <w:bCs/>
          <w:spacing w:val="-7"/>
          <w:sz w:val="23"/>
          <w:szCs w:val="23"/>
        </w:rPr>
        <w:t xml:space="preserve">_____________________________   </w:t>
      </w:r>
      <w:r w:rsidRPr="002B6DF9">
        <w:rPr>
          <w:b/>
          <w:bCs/>
          <w:spacing w:val="-7"/>
          <w:sz w:val="23"/>
          <w:szCs w:val="23"/>
        </w:rPr>
        <w:tab/>
        <w:t xml:space="preserve">   </w:t>
      </w:r>
      <w:r w:rsidRPr="002B6DF9">
        <w:rPr>
          <w:b/>
          <w:bCs/>
          <w:sz w:val="23"/>
          <w:szCs w:val="23"/>
        </w:rPr>
        <w:tab/>
      </w:r>
      <w:r w:rsidR="001D040D">
        <w:rPr>
          <w:b/>
          <w:sz w:val="23"/>
          <w:szCs w:val="23"/>
        </w:rPr>
        <w:t>_______________________</w:t>
      </w:r>
    </w:p>
    <w:p w:rsidR="00B76791" w:rsidRDefault="00B76791" w:rsidP="00B76791">
      <w:pPr>
        <w:shd w:val="clear" w:color="auto" w:fill="FFFFFF"/>
        <w:ind w:left="94"/>
        <w:rPr>
          <w:b/>
          <w:bCs/>
          <w:spacing w:val="-17"/>
          <w:sz w:val="23"/>
          <w:szCs w:val="23"/>
        </w:rPr>
      </w:pPr>
    </w:p>
    <w:p w:rsidR="00BA4696" w:rsidRDefault="00BA4696" w:rsidP="002B6DF9">
      <w:pPr>
        <w:tabs>
          <w:tab w:val="left" w:pos="567"/>
        </w:tabs>
        <w:rPr>
          <w:b/>
          <w:sz w:val="24"/>
          <w:szCs w:val="24"/>
        </w:rPr>
      </w:pPr>
    </w:p>
    <w:p w:rsidR="00DA3E9F" w:rsidRDefault="00DA3E9F" w:rsidP="002B6DF9">
      <w:pPr>
        <w:tabs>
          <w:tab w:val="left" w:pos="567"/>
        </w:tabs>
        <w:rPr>
          <w:b/>
          <w:sz w:val="24"/>
          <w:szCs w:val="24"/>
        </w:rPr>
      </w:pPr>
    </w:p>
    <w:p w:rsidR="00B76791" w:rsidRDefault="00B76791" w:rsidP="00B76791">
      <w:pPr>
        <w:jc w:val="right"/>
      </w:pPr>
      <w:r>
        <w:t xml:space="preserve">Приложение №2 к договору буксировки судов </w:t>
      </w:r>
    </w:p>
    <w:p w:rsidR="00B76791" w:rsidRDefault="00B76791" w:rsidP="00B76791">
      <w:pPr>
        <w:jc w:val="right"/>
      </w:pPr>
      <w:r>
        <w:t>№</w:t>
      </w:r>
      <w:r>
        <w:rPr>
          <w:b/>
        </w:rPr>
        <w:t xml:space="preserve"> ________ </w:t>
      </w:r>
      <w:r>
        <w:t>от «__»  ___20</w:t>
      </w:r>
      <w:r w:rsidR="001F1459">
        <w:t>1_</w:t>
      </w:r>
      <w:r>
        <w:t>.</w:t>
      </w:r>
    </w:p>
    <w:p w:rsidR="00B76791" w:rsidRDefault="00B76791" w:rsidP="00B76791">
      <w:pPr>
        <w:jc w:val="right"/>
      </w:pPr>
    </w:p>
    <w:bookmarkStart w:id="2" w:name="_MON_1448371808"/>
    <w:bookmarkEnd w:id="2"/>
    <w:p w:rsidR="00DA3E9F" w:rsidRDefault="00B76791" w:rsidP="002B6DF9">
      <w:pPr>
        <w:tabs>
          <w:tab w:val="left" w:pos="567"/>
        </w:tabs>
        <w:rPr>
          <w:b/>
          <w:sz w:val="24"/>
          <w:szCs w:val="24"/>
        </w:rPr>
      </w:pPr>
      <w:r w:rsidRPr="00D91CC7">
        <w:rPr>
          <w:b/>
          <w:sz w:val="24"/>
          <w:szCs w:val="24"/>
        </w:rPr>
        <w:object w:dxaOrig="11121" w:dyaOrig="8450">
          <v:shape id="_x0000_i1026" type="#_x0000_t75" style="width:555.75pt;height:421.5pt" o:ole="">
            <v:imagedata r:id="rId10" o:title=""/>
          </v:shape>
          <o:OLEObject Type="Embed" ProgID="Excel.Sheet.12" ShapeID="_x0000_i1026" DrawAspect="Content" ObjectID="_1517384132" r:id="rId11"/>
        </w:object>
      </w:r>
    </w:p>
    <w:p w:rsidR="00DA3E9F" w:rsidRDefault="00DA3E9F" w:rsidP="002B6DF9">
      <w:pPr>
        <w:tabs>
          <w:tab w:val="left" w:pos="567"/>
        </w:tabs>
        <w:rPr>
          <w:b/>
          <w:sz w:val="24"/>
          <w:szCs w:val="24"/>
        </w:rPr>
      </w:pPr>
    </w:p>
    <w:p w:rsidR="00DA3E9F" w:rsidRDefault="00DA3E9F" w:rsidP="002B6DF9">
      <w:pPr>
        <w:tabs>
          <w:tab w:val="left" w:pos="567"/>
        </w:tabs>
        <w:rPr>
          <w:b/>
          <w:sz w:val="24"/>
          <w:szCs w:val="24"/>
        </w:rPr>
      </w:pPr>
    </w:p>
    <w:p w:rsidR="00DA3E9F" w:rsidRDefault="00DA3E9F" w:rsidP="002B6DF9">
      <w:pPr>
        <w:tabs>
          <w:tab w:val="left" w:pos="567"/>
        </w:tabs>
        <w:rPr>
          <w:b/>
          <w:sz w:val="24"/>
          <w:szCs w:val="24"/>
        </w:rPr>
      </w:pPr>
    </w:p>
    <w:p w:rsidR="00DA3E9F" w:rsidRDefault="00DA3E9F" w:rsidP="002B6DF9">
      <w:pPr>
        <w:tabs>
          <w:tab w:val="left" w:pos="567"/>
        </w:tabs>
        <w:rPr>
          <w:b/>
          <w:sz w:val="24"/>
          <w:szCs w:val="24"/>
        </w:rPr>
      </w:pPr>
    </w:p>
    <w:p w:rsidR="002B6DF9" w:rsidRPr="002B6DF9" w:rsidRDefault="002B6DF9" w:rsidP="002B6DF9">
      <w:pPr>
        <w:shd w:val="clear" w:color="auto" w:fill="FFFFFF"/>
        <w:tabs>
          <w:tab w:val="left" w:pos="5812"/>
        </w:tabs>
        <w:spacing w:before="240"/>
        <w:ind w:left="36"/>
        <w:rPr>
          <w:b/>
          <w:sz w:val="23"/>
          <w:szCs w:val="23"/>
        </w:rPr>
      </w:pPr>
      <w:r w:rsidRPr="002B6DF9">
        <w:rPr>
          <w:b/>
          <w:sz w:val="23"/>
          <w:szCs w:val="23"/>
        </w:rPr>
        <w:t>Буксировщик</w:t>
      </w:r>
      <w:r w:rsidRPr="002B6DF9">
        <w:rPr>
          <w:b/>
          <w:sz w:val="23"/>
          <w:szCs w:val="23"/>
        </w:rPr>
        <w:tab/>
        <w:t>Отправитель</w:t>
      </w:r>
    </w:p>
    <w:p w:rsidR="002B6DF9" w:rsidRPr="002B6DF9" w:rsidRDefault="002B6DF9" w:rsidP="002B6DF9">
      <w:pPr>
        <w:shd w:val="clear" w:color="auto" w:fill="FFFFFF"/>
        <w:tabs>
          <w:tab w:val="left" w:leader="underscore" w:pos="2556"/>
        </w:tabs>
        <w:ind w:left="65" w:right="-416"/>
        <w:rPr>
          <w:b/>
          <w:sz w:val="23"/>
          <w:szCs w:val="23"/>
        </w:rPr>
      </w:pPr>
      <w:r w:rsidRPr="002B6DF9">
        <w:rPr>
          <w:b/>
          <w:bCs/>
          <w:spacing w:val="-7"/>
          <w:sz w:val="23"/>
          <w:szCs w:val="23"/>
        </w:rPr>
        <w:t xml:space="preserve">_____________________________   </w:t>
      </w:r>
      <w:r w:rsidRPr="002B6DF9">
        <w:rPr>
          <w:b/>
          <w:bCs/>
          <w:spacing w:val="-7"/>
          <w:sz w:val="23"/>
          <w:szCs w:val="23"/>
        </w:rPr>
        <w:tab/>
        <w:t xml:space="preserve">   </w:t>
      </w:r>
      <w:r w:rsidRPr="002B6DF9">
        <w:rPr>
          <w:b/>
          <w:bCs/>
          <w:sz w:val="23"/>
          <w:szCs w:val="23"/>
        </w:rPr>
        <w:tab/>
      </w:r>
      <w:r w:rsidRPr="002B6DF9">
        <w:rPr>
          <w:b/>
          <w:sz w:val="23"/>
          <w:szCs w:val="23"/>
        </w:rPr>
        <w:t>________________________</w:t>
      </w:r>
    </w:p>
    <w:p w:rsidR="002B6DF9" w:rsidRPr="002B6DF9" w:rsidRDefault="002B6DF9" w:rsidP="002B6DF9">
      <w:pPr>
        <w:shd w:val="clear" w:color="auto" w:fill="FFFFFF"/>
        <w:tabs>
          <w:tab w:val="left" w:leader="underscore" w:pos="4320"/>
        </w:tabs>
        <w:ind w:left="14"/>
        <w:rPr>
          <w:sz w:val="23"/>
          <w:szCs w:val="23"/>
        </w:rPr>
      </w:pPr>
    </w:p>
    <w:p w:rsidR="005879B9" w:rsidRDefault="002B6DF9" w:rsidP="004D7488">
      <w:pPr>
        <w:shd w:val="clear" w:color="auto" w:fill="FFFFFF"/>
        <w:ind w:left="94"/>
        <w:rPr>
          <w:b/>
          <w:bCs/>
          <w:spacing w:val="-17"/>
          <w:sz w:val="23"/>
          <w:szCs w:val="23"/>
        </w:rPr>
      </w:pPr>
      <w:r w:rsidRPr="002B6DF9">
        <w:rPr>
          <w:b/>
          <w:bCs/>
          <w:spacing w:val="-17"/>
          <w:sz w:val="23"/>
          <w:szCs w:val="23"/>
        </w:rPr>
        <w:t xml:space="preserve">м.п.                                                                                                                          </w:t>
      </w:r>
      <w:r>
        <w:rPr>
          <w:b/>
          <w:bCs/>
          <w:spacing w:val="-17"/>
          <w:sz w:val="23"/>
          <w:szCs w:val="23"/>
        </w:rPr>
        <w:t xml:space="preserve">     </w:t>
      </w:r>
      <w:r w:rsidRPr="002B6DF9">
        <w:rPr>
          <w:b/>
          <w:bCs/>
          <w:spacing w:val="-17"/>
          <w:sz w:val="23"/>
          <w:szCs w:val="23"/>
        </w:rPr>
        <w:t xml:space="preserve">     м.п.</w:t>
      </w:r>
    </w:p>
    <w:p w:rsidR="004D7488" w:rsidRDefault="004D7488" w:rsidP="004D7488">
      <w:pPr>
        <w:shd w:val="clear" w:color="auto" w:fill="FFFFFF"/>
        <w:ind w:left="94"/>
        <w:rPr>
          <w:b/>
          <w:bCs/>
          <w:spacing w:val="-17"/>
          <w:sz w:val="23"/>
          <w:szCs w:val="23"/>
        </w:rPr>
      </w:pPr>
    </w:p>
    <w:p w:rsidR="004D7488" w:rsidRDefault="004D7488" w:rsidP="004D7488">
      <w:pPr>
        <w:shd w:val="clear" w:color="auto" w:fill="FFFFFF"/>
        <w:ind w:left="94"/>
        <w:rPr>
          <w:b/>
          <w:bCs/>
          <w:spacing w:val="-17"/>
          <w:sz w:val="23"/>
          <w:szCs w:val="23"/>
        </w:rPr>
      </w:pPr>
    </w:p>
    <w:p w:rsidR="004D7488" w:rsidRDefault="004D7488" w:rsidP="004D7488">
      <w:pPr>
        <w:shd w:val="clear" w:color="auto" w:fill="FFFFFF"/>
        <w:ind w:left="94"/>
        <w:rPr>
          <w:b/>
          <w:bCs/>
          <w:spacing w:val="-17"/>
          <w:sz w:val="23"/>
          <w:szCs w:val="23"/>
        </w:rPr>
      </w:pPr>
    </w:p>
    <w:p w:rsidR="004D7488" w:rsidRDefault="004D7488" w:rsidP="004D7488">
      <w:pPr>
        <w:shd w:val="clear" w:color="auto" w:fill="FFFFFF"/>
        <w:ind w:left="94"/>
        <w:rPr>
          <w:b/>
          <w:bCs/>
          <w:spacing w:val="-17"/>
          <w:sz w:val="23"/>
          <w:szCs w:val="23"/>
        </w:rPr>
      </w:pPr>
    </w:p>
    <w:p w:rsidR="004D7488" w:rsidRDefault="004D7488" w:rsidP="004D7488">
      <w:pPr>
        <w:shd w:val="clear" w:color="auto" w:fill="FFFFFF"/>
        <w:ind w:left="94"/>
        <w:rPr>
          <w:b/>
          <w:bCs/>
          <w:spacing w:val="-17"/>
          <w:sz w:val="23"/>
          <w:szCs w:val="23"/>
        </w:rPr>
      </w:pPr>
    </w:p>
    <w:p w:rsidR="001D040D" w:rsidRDefault="001D040D" w:rsidP="001D040D">
      <w:pPr>
        <w:shd w:val="clear" w:color="auto" w:fill="FFFFFF"/>
        <w:ind w:left="4678"/>
        <w:jc w:val="right"/>
      </w:pPr>
    </w:p>
    <w:p w:rsidR="001D040D" w:rsidRPr="00E247F9" w:rsidRDefault="001D040D" w:rsidP="001D040D">
      <w:pPr>
        <w:jc w:val="right"/>
        <w:rPr>
          <w:b/>
          <w:sz w:val="24"/>
          <w:szCs w:val="24"/>
        </w:rPr>
      </w:pPr>
      <w:r w:rsidRPr="00E247F9">
        <w:rPr>
          <w:b/>
          <w:sz w:val="24"/>
          <w:szCs w:val="24"/>
        </w:rPr>
        <w:t xml:space="preserve">Приложение № </w:t>
      </w:r>
      <w:r>
        <w:rPr>
          <w:b/>
        </w:rPr>
        <w:t>3</w:t>
      </w:r>
    </w:p>
    <w:p w:rsidR="001D040D" w:rsidRDefault="001D040D" w:rsidP="001D040D">
      <w:pPr>
        <w:jc w:val="right"/>
        <w:rPr>
          <w:sz w:val="24"/>
          <w:szCs w:val="24"/>
        </w:rPr>
      </w:pPr>
      <w:r w:rsidRPr="00E247F9">
        <w:rPr>
          <w:sz w:val="24"/>
          <w:szCs w:val="24"/>
        </w:rPr>
        <w:t>к</w:t>
      </w:r>
      <w:r>
        <w:rPr>
          <w:sz w:val="24"/>
          <w:szCs w:val="24"/>
        </w:rPr>
        <w:t xml:space="preserve"> Договору _________ от «</w:t>
      </w:r>
      <w:r w:rsidRPr="00E247F9">
        <w:rPr>
          <w:sz w:val="24"/>
          <w:szCs w:val="24"/>
          <w:u w:val="single"/>
        </w:rPr>
        <w:t xml:space="preserve">      </w:t>
      </w:r>
      <w:r w:rsidRPr="00E247F9"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            </w:t>
      </w:r>
      <w:r>
        <w:rPr>
          <w:sz w:val="24"/>
          <w:szCs w:val="24"/>
        </w:rPr>
        <w:t>2016 г.</w:t>
      </w:r>
    </w:p>
    <w:p w:rsidR="001D040D" w:rsidRDefault="001D040D" w:rsidP="001D040D">
      <w:pPr>
        <w:jc w:val="center"/>
        <w:rPr>
          <w:b/>
          <w:sz w:val="26"/>
          <w:szCs w:val="26"/>
        </w:rPr>
      </w:pPr>
      <w:r w:rsidRPr="00820EFC">
        <w:rPr>
          <w:b/>
          <w:sz w:val="26"/>
          <w:szCs w:val="26"/>
        </w:rPr>
        <w:t xml:space="preserve">Образец </w:t>
      </w:r>
      <w:r>
        <w:rPr>
          <w:b/>
          <w:sz w:val="26"/>
          <w:szCs w:val="26"/>
        </w:rPr>
        <w:t>акта об оказании услуг</w:t>
      </w:r>
      <w:r w:rsidRPr="00820EFC">
        <w:rPr>
          <w:b/>
          <w:sz w:val="26"/>
          <w:szCs w:val="26"/>
        </w:rPr>
        <w:t xml:space="preserve"> </w:t>
      </w:r>
    </w:p>
    <w:p w:rsidR="001D040D" w:rsidRDefault="001D040D" w:rsidP="001D040D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</w:p>
    <w:p w:rsidR="001D040D" w:rsidRDefault="001D040D" w:rsidP="001D040D">
      <w:pPr>
        <w:jc w:val="center"/>
        <w:rPr>
          <w:b/>
          <w:bCs/>
          <w:sz w:val="26"/>
          <w:szCs w:val="26"/>
        </w:rPr>
      </w:pPr>
      <w:r w:rsidRPr="001B7005">
        <w:rPr>
          <w:b/>
          <w:bCs/>
          <w:sz w:val="26"/>
          <w:szCs w:val="26"/>
        </w:rPr>
        <w:t>Акт об оказании услуг № __</w:t>
      </w:r>
      <w:r>
        <w:rPr>
          <w:b/>
          <w:bCs/>
          <w:sz w:val="26"/>
          <w:szCs w:val="26"/>
        </w:rPr>
        <w:t>__</w:t>
      </w:r>
      <w:r w:rsidRPr="001B7005">
        <w:rPr>
          <w:b/>
          <w:bCs/>
          <w:sz w:val="26"/>
          <w:szCs w:val="26"/>
        </w:rPr>
        <w:t xml:space="preserve">_ от </w:t>
      </w:r>
      <w:r>
        <w:rPr>
          <w:b/>
          <w:bCs/>
          <w:sz w:val="26"/>
          <w:szCs w:val="26"/>
        </w:rPr>
        <w:t>___</w:t>
      </w:r>
      <w:r w:rsidRPr="001B7005">
        <w:rPr>
          <w:b/>
          <w:bCs/>
          <w:sz w:val="26"/>
          <w:szCs w:val="26"/>
        </w:rPr>
        <w:t>_____</w:t>
      </w:r>
    </w:p>
    <w:tbl>
      <w:tblPr>
        <w:tblStyle w:val="ae"/>
        <w:tblW w:w="10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5"/>
        <w:gridCol w:w="8629"/>
      </w:tblGrid>
      <w:tr w:rsidR="001D040D" w:rsidTr="0059114F">
        <w:trPr>
          <w:trHeight w:val="979"/>
        </w:trPr>
        <w:tc>
          <w:tcPr>
            <w:tcW w:w="1745" w:type="dxa"/>
          </w:tcPr>
          <w:p w:rsidR="001D040D" w:rsidRPr="001B7005" w:rsidRDefault="001D040D" w:rsidP="0059114F">
            <w:pPr>
              <w:rPr>
                <w:b/>
                <w:sz w:val="24"/>
                <w:szCs w:val="24"/>
              </w:rPr>
            </w:pPr>
            <w:r w:rsidRPr="001B7005">
              <w:rPr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629" w:type="dxa"/>
          </w:tcPr>
          <w:p w:rsidR="001D040D" w:rsidRDefault="001D040D" w:rsidP="0059114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D040D" w:rsidRPr="0070263A" w:rsidTr="0059114F">
        <w:tc>
          <w:tcPr>
            <w:tcW w:w="1745" w:type="dxa"/>
          </w:tcPr>
          <w:p w:rsidR="001D040D" w:rsidRPr="0070263A" w:rsidRDefault="001D040D" w:rsidP="0059114F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629" w:type="dxa"/>
          </w:tcPr>
          <w:p w:rsidR="001D040D" w:rsidRPr="0070263A" w:rsidRDefault="001D040D" w:rsidP="0059114F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1D040D" w:rsidTr="0059114F">
        <w:tc>
          <w:tcPr>
            <w:tcW w:w="1745" w:type="dxa"/>
          </w:tcPr>
          <w:p w:rsidR="001D040D" w:rsidRPr="001B7005" w:rsidRDefault="001D040D" w:rsidP="0059114F">
            <w:pPr>
              <w:rPr>
                <w:b/>
                <w:sz w:val="24"/>
                <w:szCs w:val="24"/>
              </w:rPr>
            </w:pPr>
            <w:r w:rsidRPr="001B7005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8629" w:type="dxa"/>
            <w:vAlign w:val="center"/>
          </w:tcPr>
          <w:p w:rsidR="001D040D" w:rsidRDefault="001D040D" w:rsidP="0059114F">
            <w:pPr>
              <w:rPr>
                <w:b/>
                <w:sz w:val="26"/>
                <w:szCs w:val="26"/>
              </w:rPr>
            </w:pPr>
            <w:r w:rsidRPr="001B7005">
              <w:rPr>
                <w:bCs/>
              </w:rPr>
              <w:t>ООО "Славнефть-Красноярскнефтегаз", ИНН 2464036561,</w:t>
            </w:r>
            <w:r>
              <w:rPr>
                <w:bCs/>
              </w:rPr>
              <w:t xml:space="preserve"> КПП 246750001,</w:t>
            </w:r>
            <w:r w:rsidRPr="001B7005">
              <w:rPr>
                <w:bCs/>
              </w:rPr>
              <w:t xml:space="preserve"> 660012, Красноярский край, Красноярск г, Анатолия Гладкова ул,</w:t>
            </w:r>
            <w:r>
              <w:rPr>
                <w:bCs/>
              </w:rPr>
              <w:t xml:space="preserve"> дом № 2а, тел.: (391) 231-92-00</w:t>
            </w:r>
            <w:r w:rsidRPr="001B7005">
              <w:rPr>
                <w:bCs/>
              </w:rPr>
              <w:t>, р/с</w:t>
            </w:r>
            <w:r>
              <w:rPr>
                <w:bCs/>
              </w:rPr>
              <w:t xml:space="preserve"> 40702810200005474190, в банке </w:t>
            </w:r>
            <w:r w:rsidRPr="001B7005">
              <w:rPr>
                <w:bCs/>
              </w:rPr>
              <w:t>АО АКБ "ЕВРОФИНАНС МОСНАРБАНК", БИК 044525204, к/с 30101810900000000204</w:t>
            </w:r>
          </w:p>
        </w:tc>
      </w:tr>
      <w:tr w:rsidR="001D040D" w:rsidRPr="0070263A" w:rsidTr="0059114F">
        <w:trPr>
          <w:trHeight w:val="70"/>
        </w:trPr>
        <w:tc>
          <w:tcPr>
            <w:tcW w:w="1745" w:type="dxa"/>
            <w:vAlign w:val="center"/>
          </w:tcPr>
          <w:p w:rsidR="001D040D" w:rsidRPr="0070263A" w:rsidRDefault="001D040D" w:rsidP="0059114F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29" w:type="dxa"/>
            <w:vAlign w:val="center"/>
          </w:tcPr>
          <w:p w:rsidR="001D040D" w:rsidRPr="0070263A" w:rsidRDefault="001D040D" w:rsidP="0059114F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1D040D" w:rsidTr="0059114F">
        <w:trPr>
          <w:trHeight w:val="516"/>
        </w:trPr>
        <w:tc>
          <w:tcPr>
            <w:tcW w:w="1745" w:type="dxa"/>
            <w:vAlign w:val="center"/>
          </w:tcPr>
          <w:p w:rsidR="001D040D" w:rsidRPr="001B7005" w:rsidRDefault="001D040D" w:rsidP="0059114F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Договора:</w:t>
            </w:r>
          </w:p>
        </w:tc>
        <w:tc>
          <w:tcPr>
            <w:tcW w:w="8629" w:type="dxa"/>
            <w:vAlign w:val="center"/>
          </w:tcPr>
          <w:p w:rsidR="001D040D" w:rsidRDefault="001D040D" w:rsidP="0059114F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D040D" w:rsidRPr="00386848" w:rsidRDefault="001D040D" w:rsidP="001D040D">
      <w:pPr>
        <w:rPr>
          <w:bCs/>
          <w:sz w:val="16"/>
          <w:szCs w:val="1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96"/>
        <w:gridCol w:w="4679"/>
        <w:gridCol w:w="1246"/>
        <w:gridCol w:w="978"/>
        <w:gridCol w:w="1114"/>
        <w:gridCol w:w="1249"/>
      </w:tblGrid>
      <w:tr w:rsidR="001D040D" w:rsidRPr="001B7005" w:rsidTr="0059114F">
        <w:trPr>
          <w:trHeight w:val="846"/>
        </w:trPr>
        <w:tc>
          <w:tcPr>
            <w:tcW w:w="704" w:type="dxa"/>
            <w:vAlign w:val="center"/>
          </w:tcPr>
          <w:p w:rsidR="001D040D" w:rsidRPr="001B7005" w:rsidRDefault="001D040D" w:rsidP="0059114F">
            <w:pPr>
              <w:jc w:val="center"/>
              <w:rPr>
                <w:b/>
                <w:bCs/>
              </w:rPr>
            </w:pPr>
            <w:r w:rsidRPr="001B7005">
              <w:rPr>
                <w:b/>
                <w:bCs/>
              </w:rPr>
              <w:t>№ п\п</w:t>
            </w:r>
          </w:p>
        </w:tc>
        <w:tc>
          <w:tcPr>
            <w:tcW w:w="4820" w:type="dxa"/>
            <w:vAlign w:val="center"/>
          </w:tcPr>
          <w:p w:rsidR="001D040D" w:rsidRPr="001B7005" w:rsidRDefault="001D040D" w:rsidP="0059114F">
            <w:pPr>
              <w:jc w:val="center"/>
              <w:rPr>
                <w:b/>
                <w:bCs/>
              </w:rPr>
            </w:pPr>
            <w:r w:rsidRPr="001B7005">
              <w:rPr>
                <w:b/>
                <w:bCs/>
              </w:rPr>
              <w:t>Наименование работы (услуги)</w:t>
            </w:r>
          </w:p>
        </w:tc>
        <w:tc>
          <w:tcPr>
            <w:tcW w:w="1275" w:type="dxa"/>
            <w:vAlign w:val="center"/>
          </w:tcPr>
          <w:p w:rsidR="001D040D" w:rsidRDefault="001D040D" w:rsidP="0059114F">
            <w:pPr>
              <w:jc w:val="center"/>
              <w:rPr>
                <w:b/>
                <w:bCs/>
              </w:rPr>
            </w:pPr>
            <w:r w:rsidRPr="001B7005">
              <w:rPr>
                <w:b/>
                <w:bCs/>
              </w:rPr>
              <w:t>Ед.</w:t>
            </w:r>
          </w:p>
          <w:p w:rsidR="001D040D" w:rsidRPr="001B7005" w:rsidRDefault="001D040D" w:rsidP="0059114F">
            <w:pPr>
              <w:jc w:val="center"/>
              <w:rPr>
                <w:b/>
                <w:bCs/>
              </w:rPr>
            </w:pPr>
            <w:r w:rsidRPr="001B7005">
              <w:rPr>
                <w:b/>
                <w:bCs/>
              </w:rPr>
              <w:t>изм.</w:t>
            </w:r>
          </w:p>
        </w:tc>
        <w:tc>
          <w:tcPr>
            <w:tcW w:w="993" w:type="dxa"/>
            <w:vAlign w:val="center"/>
          </w:tcPr>
          <w:p w:rsidR="001D040D" w:rsidRPr="001B7005" w:rsidRDefault="001D040D" w:rsidP="0059114F">
            <w:pPr>
              <w:jc w:val="center"/>
              <w:rPr>
                <w:b/>
                <w:bCs/>
              </w:rPr>
            </w:pPr>
            <w:r w:rsidRPr="001B7005">
              <w:rPr>
                <w:b/>
                <w:bCs/>
              </w:rPr>
              <w:t xml:space="preserve">Кол-во </w:t>
            </w:r>
          </w:p>
        </w:tc>
        <w:tc>
          <w:tcPr>
            <w:tcW w:w="1134" w:type="dxa"/>
            <w:vAlign w:val="center"/>
          </w:tcPr>
          <w:p w:rsidR="001D040D" w:rsidRPr="001B7005" w:rsidRDefault="001D040D" w:rsidP="0059114F">
            <w:pPr>
              <w:jc w:val="center"/>
              <w:rPr>
                <w:b/>
                <w:bCs/>
              </w:rPr>
            </w:pPr>
            <w:r w:rsidRPr="001B7005">
              <w:rPr>
                <w:b/>
                <w:bCs/>
              </w:rPr>
              <w:t>Цена</w:t>
            </w:r>
          </w:p>
        </w:tc>
        <w:tc>
          <w:tcPr>
            <w:tcW w:w="1268" w:type="dxa"/>
            <w:vAlign w:val="center"/>
          </w:tcPr>
          <w:p w:rsidR="001D040D" w:rsidRPr="001B7005" w:rsidRDefault="001D040D" w:rsidP="0059114F">
            <w:pPr>
              <w:jc w:val="center"/>
              <w:rPr>
                <w:b/>
                <w:bCs/>
              </w:rPr>
            </w:pPr>
            <w:r w:rsidRPr="001B7005">
              <w:rPr>
                <w:b/>
                <w:bCs/>
              </w:rPr>
              <w:t>Сумма</w:t>
            </w:r>
          </w:p>
        </w:tc>
      </w:tr>
      <w:tr w:rsidR="001D040D" w:rsidRPr="001B7005" w:rsidTr="0059114F">
        <w:trPr>
          <w:trHeight w:val="70"/>
        </w:trPr>
        <w:tc>
          <w:tcPr>
            <w:tcW w:w="704" w:type="dxa"/>
          </w:tcPr>
          <w:p w:rsidR="001D040D" w:rsidRPr="001B7005" w:rsidRDefault="001D040D" w:rsidP="0059114F">
            <w:pPr>
              <w:jc w:val="center"/>
              <w:rPr>
                <w:b/>
                <w:bCs/>
                <w:sz w:val="16"/>
                <w:szCs w:val="16"/>
              </w:rPr>
            </w:pPr>
            <w:r w:rsidRPr="001B7005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:rsidR="001D040D" w:rsidRPr="001B7005" w:rsidRDefault="001D040D" w:rsidP="0059114F">
            <w:pPr>
              <w:jc w:val="center"/>
              <w:rPr>
                <w:b/>
                <w:bCs/>
                <w:sz w:val="16"/>
                <w:szCs w:val="16"/>
              </w:rPr>
            </w:pPr>
            <w:r w:rsidRPr="001B7005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275" w:type="dxa"/>
          </w:tcPr>
          <w:p w:rsidR="001D040D" w:rsidRPr="001B7005" w:rsidRDefault="001D040D" w:rsidP="0059114F">
            <w:pPr>
              <w:jc w:val="center"/>
              <w:rPr>
                <w:b/>
                <w:bCs/>
                <w:sz w:val="16"/>
                <w:szCs w:val="16"/>
              </w:rPr>
            </w:pPr>
            <w:r w:rsidRPr="001B7005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93" w:type="dxa"/>
          </w:tcPr>
          <w:p w:rsidR="001D040D" w:rsidRPr="001B7005" w:rsidRDefault="001D040D" w:rsidP="0059114F">
            <w:pPr>
              <w:jc w:val="center"/>
              <w:rPr>
                <w:b/>
                <w:bCs/>
                <w:sz w:val="16"/>
                <w:szCs w:val="16"/>
              </w:rPr>
            </w:pPr>
            <w:r w:rsidRPr="001B7005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134" w:type="dxa"/>
          </w:tcPr>
          <w:p w:rsidR="001D040D" w:rsidRPr="001B7005" w:rsidRDefault="001D040D" w:rsidP="0059114F">
            <w:pPr>
              <w:jc w:val="center"/>
              <w:rPr>
                <w:b/>
                <w:bCs/>
                <w:sz w:val="16"/>
                <w:szCs w:val="16"/>
              </w:rPr>
            </w:pPr>
            <w:r w:rsidRPr="001B7005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68" w:type="dxa"/>
          </w:tcPr>
          <w:p w:rsidR="001D040D" w:rsidRPr="001B7005" w:rsidRDefault="001D040D" w:rsidP="0059114F">
            <w:pPr>
              <w:jc w:val="center"/>
              <w:rPr>
                <w:b/>
                <w:bCs/>
                <w:sz w:val="16"/>
                <w:szCs w:val="16"/>
              </w:rPr>
            </w:pPr>
            <w:r w:rsidRPr="001B7005">
              <w:rPr>
                <w:b/>
                <w:bCs/>
                <w:sz w:val="16"/>
                <w:szCs w:val="16"/>
              </w:rPr>
              <w:t>6.</w:t>
            </w:r>
          </w:p>
        </w:tc>
      </w:tr>
      <w:tr w:rsidR="001D040D" w:rsidTr="0059114F">
        <w:tc>
          <w:tcPr>
            <w:tcW w:w="704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1D040D" w:rsidTr="0059114F">
        <w:tc>
          <w:tcPr>
            <w:tcW w:w="704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1D040D" w:rsidTr="0059114F">
        <w:tc>
          <w:tcPr>
            <w:tcW w:w="704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1D040D" w:rsidRPr="00386848" w:rsidRDefault="001D040D" w:rsidP="001D040D">
      <w:pPr>
        <w:rPr>
          <w:b/>
          <w:bCs/>
          <w:sz w:val="16"/>
          <w:szCs w:val="16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727"/>
      </w:tblGrid>
      <w:tr w:rsidR="001D040D" w:rsidTr="0059114F">
        <w:trPr>
          <w:trHeight w:val="453"/>
        </w:trPr>
        <w:tc>
          <w:tcPr>
            <w:tcW w:w="2268" w:type="dxa"/>
            <w:vAlign w:val="center"/>
          </w:tcPr>
          <w:p w:rsidR="001D040D" w:rsidRPr="00386848" w:rsidRDefault="001D040D" w:rsidP="0059114F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b/>
                <w:bCs/>
              </w:rPr>
              <w:t>Всего услуг без НДС</w:t>
            </w:r>
          </w:p>
        </w:tc>
        <w:tc>
          <w:tcPr>
            <w:tcW w:w="7926" w:type="dxa"/>
            <w:tcBorders>
              <w:bottom w:val="single" w:sz="4" w:space="0" w:color="auto"/>
            </w:tcBorders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1D040D" w:rsidTr="0059114F">
        <w:trPr>
          <w:trHeight w:val="418"/>
        </w:trPr>
        <w:tc>
          <w:tcPr>
            <w:tcW w:w="2268" w:type="dxa"/>
            <w:vAlign w:val="center"/>
          </w:tcPr>
          <w:p w:rsidR="001D040D" w:rsidRPr="00386848" w:rsidRDefault="001D040D" w:rsidP="0059114F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b/>
                <w:bCs/>
              </w:rPr>
              <w:t>НДС,_</w:t>
            </w:r>
            <w:r>
              <w:rPr>
                <w:b/>
                <w:bCs/>
              </w:rPr>
              <w:t>_</w:t>
            </w:r>
            <w:r w:rsidRPr="00386848">
              <w:rPr>
                <w:b/>
                <w:bCs/>
              </w:rPr>
              <w:t>__ %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1D040D" w:rsidTr="0059114F">
        <w:trPr>
          <w:trHeight w:val="423"/>
        </w:trPr>
        <w:tc>
          <w:tcPr>
            <w:tcW w:w="2268" w:type="dxa"/>
            <w:vAlign w:val="center"/>
          </w:tcPr>
          <w:p w:rsidR="001D040D" w:rsidRPr="00386848" w:rsidRDefault="001D040D" w:rsidP="0059114F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b/>
                <w:bCs/>
              </w:rPr>
              <w:t>ИТОГО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1D040D" w:rsidTr="0059114F">
        <w:trPr>
          <w:trHeight w:val="132"/>
        </w:trPr>
        <w:tc>
          <w:tcPr>
            <w:tcW w:w="2268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  <w:tcBorders>
              <w:top w:val="single" w:sz="4" w:space="0" w:color="auto"/>
            </w:tcBorders>
          </w:tcPr>
          <w:p w:rsidR="001D040D" w:rsidRPr="0070263A" w:rsidRDefault="001D040D" w:rsidP="0059114F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(</w:t>
            </w:r>
            <w:r w:rsidRPr="0070263A">
              <w:rPr>
                <w:bCs/>
                <w:sz w:val="14"/>
                <w:szCs w:val="14"/>
              </w:rPr>
              <w:t>Сумма прописью</w:t>
            </w:r>
            <w:r>
              <w:rPr>
                <w:bCs/>
                <w:sz w:val="14"/>
                <w:szCs w:val="14"/>
              </w:rPr>
              <w:t>)</w:t>
            </w:r>
          </w:p>
        </w:tc>
      </w:tr>
      <w:tr w:rsidR="001D040D" w:rsidTr="0059114F">
        <w:trPr>
          <w:trHeight w:val="132"/>
        </w:trPr>
        <w:tc>
          <w:tcPr>
            <w:tcW w:w="2268" w:type="dxa"/>
          </w:tcPr>
          <w:p w:rsidR="001D040D" w:rsidRDefault="001D040D" w:rsidP="0059114F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</w:tcPr>
          <w:p w:rsidR="001D040D" w:rsidRDefault="001D040D" w:rsidP="0059114F">
            <w:pPr>
              <w:jc w:val="center"/>
              <w:rPr>
                <w:bCs/>
                <w:sz w:val="14"/>
                <w:szCs w:val="14"/>
              </w:rPr>
            </w:pPr>
          </w:p>
        </w:tc>
      </w:tr>
    </w:tbl>
    <w:p w:rsidR="001D040D" w:rsidRPr="001E013C" w:rsidRDefault="001D040D" w:rsidP="001D040D">
      <w:pPr>
        <w:rPr>
          <w:b/>
          <w:bCs/>
        </w:rPr>
      </w:pPr>
      <w:r w:rsidRPr="001E013C">
        <w:rPr>
          <w:b/>
          <w:bCs/>
        </w:rPr>
        <w:t xml:space="preserve">Вышеперечисленные услуги оказаны полностью и в срок. </w:t>
      </w:r>
    </w:p>
    <w:p w:rsidR="001D040D" w:rsidRPr="001E013C" w:rsidRDefault="001D040D" w:rsidP="001D040D">
      <w:pPr>
        <w:rPr>
          <w:b/>
          <w:bCs/>
        </w:rPr>
      </w:pPr>
      <w:r w:rsidRPr="001E013C">
        <w:rPr>
          <w:b/>
          <w:bCs/>
        </w:rPr>
        <w:t>Заказчик претензий по объему, качеству и срокам оказания услуг не имеет.</w:t>
      </w:r>
    </w:p>
    <w:p w:rsidR="001D040D" w:rsidRDefault="001D040D" w:rsidP="001D040D">
      <w:pPr>
        <w:rPr>
          <w:rFonts w:ascii="Arial CYR" w:hAnsi="Arial CYR" w:cs="Arial CYR"/>
          <w:b/>
          <w:bCs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1"/>
        <w:gridCol w:w="555"/>
        <w:gridCol w:w="4846"/>
      </w:tblGrid>
      <w:tr w:rsidR="001D040D" w:rsidRPr="001E013C" w:rsidTr="0059114F">
        <w:tc>
          <w:tcPr>
            <w:tcW w:w="4673" w:type="dxa"/>
          </w:tcPr>
          <w:p w:rsidR="001D040D" w:rsidRPr="001E013C" w:rsidRDefault="001D040D" w:rsidP="0059114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</w:tc>
        <w:tc>
          <w:tcPr>
            <w:tcW w:w="567" w:type="dxa"/>
          </w:tcPr>
          <w:p w:rsidR="001D040D" w:rsidRPr="001E013C" w:rsidRDefault="001D040D" w:rsidP="0059114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</w:tcPr>
          <w:p w:rsidR="001D040D" w:rsidRPr="001E013C" w:rsidRDefault="001D040D" w:rsidP="0059114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Исполнитель:</w:t>
            </w:r>
          </w:p>
        </w:tc>
      </w:tr>
      <w:tr w:rsidR="001D040D" w:rsidRPr="001E013C" w:rsidTr="0059114F">
        <w:tc>
          <w:tcPr>
            <w:tcW w:w="4673" w:type="dxa"/>
            <w:tcBorders>
              <w:bottom w:val="single" w:sz="4" w:space="0" w:color="auto"/>
            </w:tcBorders>
          </w:tcPr>
          <w:p w:rsidR="001D040D" w:rsidRPr="001E013C" w:rsidRDefault="001D040D" w:rsidP="0059114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1D040D" w:rsidRPr="001E013C" w:rsidRDefault="001D040D" w:rsidP="0059114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1D040D" w:rsidRPr="001E013C" w:rsidRDefault="001D040D" w:rsidP="0059114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040D" w:rsidRPr="001E013C" w:rsidTr="0059114F">
        <w:tc>
          <w:tcPr>
            <w:tcW w:w="4673" w:type="dxa"/>
            <w:tcBorders>
              <w:top w:val="single" w:sz="4" w:space="0" w:color="auto"/>
            </w:tcBorders>
          </w:tcPr>
          <w:p w:rsidR="001D040D" w:rsidRPr="00536741" w:rsidRDefault="001D040D" w:rsidP="0059114F">
            <w:pPr>
              <w:jc w:val="center"/>
              <w:rPr>
                <w:bCs/>
                <w:sz w:val="14"/>
                <w:szCs w:val="14"/>
              </w:rPr>
            </w:pPr>
            <w:r w:rsidRPr="00536741">
              <w:rPr>
                <w:bCs/>
                <w:sz w:val="14"/>
                <w:szCs w:val="14"/>
              </w:rPr>
              <w:t>(должность)</w:t>
            </w:r>
          </w:p>
        </w:tc>
        <w:tc>
          <w:tcPr>
            <w:tcW w:w="567" w:type="dxa"/>
          </w:tcPr>
          <w:p w:rsidR="001D040D" w:rsidRPr="001E013C" w:rsidRDefault="001D040D" w:rsidP="0059114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1D040D" w:rsidRPr="00536741" w:rsidRDefault="001D040D" w:rsidP="0059114F">
            <w:pPr>
              <w:jc w:val="center"/>
              <w:rPr>
                <w:bCs/>
                <w:sz w:val="14"/>
                <w:szCs w:val="14"/>
              </w:rPr>
            </w:pPr>
            <w:r w:rsidRPr="00536741">
              <w:rPr>
                <w:bCs/>
                <w:sz w:val="14"/>
                <w:szCs w:val="14"/>
              </w:rPr>
              <w:t>(должность)</w:t>
            </w:r>
          </w:p>
        </w:tc>
      </w:tr>
      <w:tr w:rsidR="001D040D" w:rsidRPr="001E013C" w:rsidTr="0059114F">
        <w:tc>
          <w:tcPr>
            <w:tcW w:w="4673" w:type="dxa"/>
            <w:tcBorders>
              <w:bottom w:val="single" w:sz="4" w:space="0" w:color="auto"/>
            </w:tcBorders>
          </w:tcPr>
          <w:p w:rsidR="001D040D" w:rsidRPr="001E013C" w:rsidRDefault="001D040D" w:rsidP="0059114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1D040D" w:rsidRPr="001E013C" w:rsidRDefault="001D040D" w:rsidP="0059114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1D040D" w:rsidRPr="001E013C" w:rsidRDefault="001D040D" w:rsidP="0059114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040D" w:rsidRPr="001E013C" w:rsidTr="0059114F">
        <w:tc>
          <w:tcPr>
            <w:tcW w:w="4673" w:type="dxa"/>
            <w:tcBorders>
              <w:top w:val="single" w:sz="4" w:space="0" w:color="auto"/>
            </w:tcBorders>
          </w:tcPr>
          <w:p w:rsidR="001D040D" w:rsidRPr="00536741" w:rsidRDefault="001D040D" w:rsidP="0059114F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bCs/>
                <w:sz w:val="14"/>
                <w:szCs w:val="14"/>
              </w:rPr>
              <w:t>(Ф.И.О.)</w:t>
            </w:r>
          </w:p>
        </w:tc>
        <w:tc>
          <w:tcPr>
            <w:tcW w:w="567" w:type="dxa"/>
          </w:tcPr>
          <w:p w:rsidR="001D040D" w:rsidRPr="001E013C" w:rsidRDefault="001D040D" w:rsidP="0059114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1D040D" w:rsidRPr="00536741" w:rsidRDefault="001D040D" w:rsidP="0059114F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bCs/>
                <w:sz w:val="14"/>
                <w:szCs w:val="14"/>
              </w:rPr>
              <w:t>(Ф.И.О.)</w:t>
            </w:r>
          </w:p>
        </w:tc>
      </w:tr>
    </w:tbl>
    <w:p w:rsidR="001D040D" w:rsidRDefault="001D040D" w:rsidP="001D040D">
      <w:pPr>
        <w:rPr>
          <w:rFonts w:ascii="Arial CYR" w:hAnsi="Arial CYR" w:cs="Arial CYR"/>
          <w:b/>
          <w:bCs/>
        </w:rPr>
      </w:pPr>
    </w:p>
    <w:p w:rsidR="001D040D" w:rsidRDefault="001D040D" w:rsidP="001D040D">
      <w:pPr>
        <w:pBdr>
          <w:top w:val="single" w:sz="12" w:space="1" w:color="auto"/>
        </w:pBdr>
        <w:rPr>
          <w:rFonts w:ascii="Arial CYR" w:hAnsi="Arial CYR" w:cs="Arial CYR"/>
          <w:b/>
          <w:bCs/>
        </w:rPr>
      </w:pPr>
    </w:p>
    <w:tbl>
      <w:tblPr>
        <w:tblStyle w:val="ae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4253"/>
      </w:tblGrid>
      <w:tr w:rsidR="001D040D" w:rsidRPr="00E247F9" w:rsidTr="0059114F">
        <w:trPr>
          <w:jc w:val="center"/>
        </w:trPr>
        <w:tc>
          <w:tcPr>
            <w:tcW w:w="4536" w:type="dxa"/>
          </w:tcPr>
          <w:p w:rsidR="001D040D" w:rsidRPr="00E247F9" w:rsidRDefault="001D040D" w:rsidP="0059114F">
            <w:pPr>
              <w:jc w:val="center"/>
            </w:pPr>
            <w:r w:rsidRPr="00E247F9">
              <w:rPr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1D040D" w:rsidRPr="00E247F9" w:rsidRDefault="001D040D" w:rsidP="0059114F"/>
        </w:tc>
        <w:tc>
          <w:tcPr>
            <w:tcW w:w="4253" w:type="dxa"/>
          </w:tcPr>
          <w:p w:rsidR="001D040D" w:rsidRPr="00E247F9" w:rsidRDefault="001D040D" w:rsidP="0059114F">
            <w:pPr>
              <w:jc w:val="center"/>
            </w:pPr>
            <w:r w:rsidRPr="00E247F9">
              <w:rPr>
                <w:b/>
                <w:sz w:val="24"/>
                <w:szCs w:val="24"/>
              </w:rPr>
              <w:t>От Исполнителя:</w:t>
            </w:r>
          </w:p>
        </w:tc>
      </w:tr>
      <w:tr w:rsidR="001D040D" w:rsidRPr="00E247F9" w:rsidTr="0059114F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1D040D" w:rsidRPr="00E247F9" w:rsidRDefault="001D040D" w:rsidP="0059114F"/>
        </w:tc>
        <w:tc>
          <w:tcPr>
            <w:tcW w:w="1134" w:type="dxa"/>
          </w:tcPr>
          <w:p w:rsidR="001D040D" w:rsidRPr="00E247F9" w:rsidRDefault="001D040D" w:rsidP="0059114F">
            <w:r>
              <w:t xml:space="preserve">  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D040D" w:rsidRPr="00E247F9" w:rsidRDefault="001D040D" w:rsidP="0059114F"/>
        </w:tc>
      </w:tr>
      <w:tr w:rsidR="001D040D" w:rsidRPr="00E247F9" w:rsidTr="0059114F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1D040D" w:rsidRPr="00E247F9" w:rsidRDefault="001D040D" w:rsidP="0059114F">
            <w:pPr>
              <w:jc w:val="right"/>
            </w:pPr>
            <w:r>
              <w:t xml:space="preserve">(Подпись)                             </w:t>
            </w:r>
            <w:r w:rsidRPr="00E247F9">
              <w:t>М.П.</w:t>
            </w:r>
          </w:p>
        </w:tc>
        <w:tc>
          <w:tcPr>
            <w:tcW w:w="1134" w:type="dxa"/>
          </w:tcPr>
          <w:p w:rsidR="001D040D" w:rsidRPr="00E247F9" w:rsidRDefault="001D040D" w:rsidP="0059114F"/>
        </w:tc>
        <w:tc>
          <w:tcPr>
            <w:tcW w:w="4253" w:type="dxa"/>
            <w:tcBorders>
              <w:top w:val="single" w:sz="4" w:space="0" w:color="auto"/>
            </w:tcBorders>
          </w:tcPr>
          <w:p w:rsidR="001D040D" w:rsidRPr="00E247F9" w:rsidRDefault="001D040D" w:rsidP="0059114F">
            <w:pPr>
              <w:jc w:val="right"/>
            </w:pPr>
            <w:r>
              <w:t xml:space="preserve">(Подпись)                             </w:t>
            </w:r>
            <w:r w:rsidRPr="00E247F9">
              <w:t>М.П.</w:t>
            </w:r>
          </w:p>
        </w:tc>
      </w:tr>
    </w:tbl>
    <w:p w:rsidR="001D040D" w:rsidRDefault="001D040D" w:rsidP="001D040D">
      <w:pPr>
        <w:shd w:val="clear" w:color="auto" w:fill="FFFFFF"/>
        <w:ind w:left="4678"/>
        <w:jc w:val="right"/>
      </w:pPr>
    </w:p>
    <w:p w:rsidR="001D040D" w:rsidRDefault="001D040D" w:rsidP="001D040D">
      <w:pPr>
        <w:shd w:val="clear" w:color="auto" w:fill="FFFFFF"/>
        <w:ind w:left="4678"/>
        <w:jc w:val="right"/>
      </w:pPr>
    </w:p>
    <w:p w:rsidR="001D040D" w:rsidRDefault="001D040D" w:rsidP="001D040D">
      <w:pPr>
        <w:shd w:val="clear" w:color="auto" w:fill="FFFFFF"/>
        <w:ind w:left="4678"/>
        <w:jc w:val="right"/>
      </w:pPr>
    </w:p>
    <w:p w:rsidR="00780BE6" w:rsidRDefault="00780BE6" w:rsidP="004D7488">
      <w:pPr>
        <w:shd w:val="clear" w:color="auto" w:fill="FFFFFF"/>
        <w:ind w:left="94"/>
        <w:rPr>
          <w:b/>
          <w:bCs/>
          <w:spacing w:val="-17"/>
          <w:sz w:val="23"/>
          <w:szCs w:val="23"/>
        </w:rPr>
      </w:pPr>
    </w:p>
    <w:p w:rsidR="00780BE6" w:rsidRDefault="00780BE6" w:rsidP="00DE64B3">
      <w:pPr>
        <w:shd w:val="clear" w:color="auto" w:fill="FFFFFF"/>
        <w:rPr>
          <w:b/>
          <w:bCs/>
          <w:spacing w:val="-17"/>
          <w:sz w:val="23"/>
          <w:szCs w:val="23"/>
        </w:rPr>
      </w:pPr>
    </w:p>
    <w:sectPr w:rsidR="00780BE6" w:rsidSect="001D040D">
      <w:footerReference w:type="even" r:id="rId12"/>
      <w:footerReference w:type="default" r:id="rId13"/>
      <w:pgSz w:w="11906" w:h="16838"/>
      <w:pgMar w:top="1440" w:right="1080" w:bottom="1440" w:left="1080" w:header="1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310" w:rsidRDefault="00003310" w:rsidP="000F23EF">
      <w:r>
        <w:separator/>
      </w:r>
    </w:p>
  </w:endnote>
  <w:endnote w:type="continuationSeparator" w:id="0">
    <w:p w:rsidR="00003310" w:rsidRDefault="00003310" w:rsidP="000F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31F" w:rsidRDefault="00D9731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9731F" w:rsidRDefault="00D9731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31F" w:rsidRDefault="00D9731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C0EA5">
      <w:rPr>
        <w:rStyle w:val="a9"/>
        <w:noProof/>
      </w:rPr>
      <w:t>1</w:t>
    </w:r>
    <w:r>
      <w:rPr>
        <w:rStyle w:val="a9"/>
      </w:rPr>
      <w:fldChar w:fldCharType="end"/>
    </w:r>
  </w:p>
  <w:p w:rsidR="00D9731F" w:rsidRDefault="00D9731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310" w:rsidRDefault="00003310" w:rsidP="000F23EF">
      <w:r>
        <w:separator/>
      </w:r>
    </w:p>
  </w:footnote>
  <w:footnote w:type="continuationSeparator" w:id="0">
    <w:p w:rsidR="00003310" w:rsidRDefault="00003310" w:rsidP="000F2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72CE"/>
    <w:multiLevelType w:val="hybridMultilevel"/>
    <w:tmpl w:val="C980EB3C"/>
    <w:lvl w:ilvl="0" w:tplc="4850B176">
      <w:start w:val="1"/>
      <w:numFmt w:val="decimal"/>
      <w:lvlText w:val="2.%1."/>
      <w:lvlJc w:val="left"/>
      <w:pPr>
        <w:ind w:left="1440" w:hanging="360"/>
      </w:pPr>
      <w:rPr>
        <w:rFonts w:hint="default"/>
        <w:b w:val="0"/>
        <w:i w:val="0"/>
      </w:rPr>
    </w:lvl>
    <w:lvl w:ilvl="1" w:tplc="E654E222">
      <w:start w:val="1"/>
      <w:numFmt w:val="decimal"/>
      <w:lvlText w:val="5.%2.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EF06CF"/>
    <w:multiLevelType w:val="hybridMultilevel"/>
    <w:tmpl w:val="42D8C59E"/>
    <w:lvl w:ilvl="0" w:tplc="6CF43B3E">
      <w:start w:val="1"/>
      <w:numFmt w:val="decimal"/>
      <w:lvlText w:val="6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AA1D93"/>
    <w:multiLevelType w:val="hybridMultilevel"/>
    <w:tmpl w:val="95EC1814"/>
    <w:lvl w:ilvl="0" w:tplc="CE52C812">
      <w:start w:val="1"/>
      <w:numFmt w:val="decimal"/>
      <w:lvlText w:val="1.%1."/>
      <w:lvlJc w:val="left"/>
      <w:pPr>
        <w:ind w:left="1440" w:hanging="360"/>
      </w:pPr>
      <w:rPr>
        <w:rFonts w:hint="default"/>
        <w:b w:val="0"/>
        <w:i w:val="0"/>
      </w:rPr>
    </w:lvl>
    <w:lvl w:ilvl="1" w:tplc="CE52C812">
      <w:start w:val="1"/>
      <w:numFmt w:val="decimal"/>
      <w:lvlText w:val="1.%2."/>
      <w:lvlJc w:val="left"/>
      <w:pPr>
        <w:ind w:left="216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5F1828"/>
    <w:multiLevelType w:val="hybridMultilevel"/>
    <w:tmpl w:val="2A46276C"/>
    <w:lvl w:ilvl="0" w:tplc="5E147AB0">
      <w:start w:val="1"/>
      <w:numFmt w:val="decimal"/>
      <w:lvlText w:val="4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380AD3"/>
    <w:multiLevelType w:val="hybridMultilevel"/>
    <w:tmpl w:val="5FB8AD12"/>
    <w:lvl w:ilvl="0" w:tplc="565680FA">
      <w:start w:val="1"/>
      <w:numFmt w:val="decimal"/>
      <w:lvlText w:val="2.1.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90962"/>
    <w:multiLevelType w:val="hybridMultilevel"/>
    <w:tmpl w:val="3EB89440"/>
    <w:lvl w:ilvl="0" w:tplc="59F216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97941"/>
    <w:multiLevelType w:val="hybridMultilevel"/>
    <w:tmpl w:val="C5B69234"/>
    <w:lvl w:ilvl="0" w:tplc="29F4E96A">
      <w:start w:val="1"/>
      <w:numFmt w:val="decimal"/>
      <w:lvlText w:val="5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825C6D62">
      <w:start w:val="1"/>
      <w:numFmt w:val="decimal"/>
      <w:lvlText w:val="3.%2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1942F1"/>
    <w:multiLevelType w:val="hybridMultilevel"/>
    <w:tmpl w:val="3542A440"/>
    <w:lvl w:ilvl="0" w:tplc="82BAB050">
      <w:start w:val="1"/>
      <w:numFmt w:val="decimal"/>
      <w:lvlText w:val="11.%1.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5F6237"/>
    <w:multiLevelType w:val="hybridMultilevel"/>
    <w:tmpl w:val="814A8AC0"/>
    <w:lvl w:ilvl="0" w:tplc="599AEAC0">
      <w:start w:val="1"/>
      <w:numFmt w:val="decimal"/>
      <w:lvlText w:val="2.2.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71838"/>
    <w:multiLevelType w:val="hybridMultilevel"/>
    <w:tmpl w:val="4774AABC"/>
    <w:lvl w:ilvl="0" w:tplc="0696F00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43193A"/>
    <w:multiLevelType w:val="hybridMultilevel"/>
    <w:tmpl w:val="BCA477E8"/>
    <w:lvl w:ilvl="0" w:tplc="A17EEBFC">
      <w:start w:val="1"/>
      <w:numFmt w:val="decimal"/>
      <w:lvlText w:val="7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C3C87916">
      <w:start w:val="1"/>
      <w:numFmt w:val="decimal"/>
      <w:lvlText w:val="8.%2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1309B3"/>
    <w:multiLevelType w:val="hybridMultilevel"/>
    <w:tmpl w:val="FA16C1E6"/>
    <w:lvl w:ilvl="0" w:tplc="B944E55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20E70"/>
    <w:multiLevelType w:val="singleLevel"/>
    <w:tmpl w:val="4888F58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1F346C8"/>
    <w:multiLevelType w:val="multilevel"/>
    <w:tmpl w:val="BDA2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E535AE5"/>
    <w:multiLevelType w:val="hybridMultilevel"/>
    <w:tmpl w:val="C25CF88A"/>
    <w:lvl w:ilvl="0" w:tplc="ED00E2BC">
      <w:start w:val="1"/>
      <w:numFmt w:val="decimal"/>
      <w:lvlText w:val="10.%1."/>
      <w:lvlJc w:val="left"/>
      <w:pPr>
        <w:ind w:left="121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61106D46"/>
    <w:multiLevelType w:val="multilevel"/>
    <w:tmpl w:val="7362D42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6" w15:restartNumberingAfterBreak="0">
    <w:nsid w:val="66837588"/>
    <w:multiLevelType w:val="hybridMultilevel"/>
    <w:tmpl w:val="5122DB18"/>
    <w:lvl w:ilvl="0" w:tplc="CD84FD8C">
      <w:start w:val="1"/>
      <w:numFmt w:val="decimal"/>
      <w:lvlText w:val="6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BEEEDEE">
      <w:start w:val="1"/>
      <w:numFmt w:val="decimal"/>
      <w:lvlText w:val="7.%2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6F16E3A"/>
    <w:multiLevelType w:val="hybridMultilevel"/>
    <w:tmpl w:val="CFF0C0D2"/>
    <w:lvl w:ilvl="0" w:tplc="C0C85A1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012237"/>
    <w:multiLevelType w:val="multilevel"/>
    <w:tmpl w:val="19729F5E"/>
    <w:lvl w:ilvl="0">
      <w:start w:val="2"/>
      <w:numFmt w:val="decimal"/>
      <w:lvlText w:val="%1."/>
      <w:lvlJc w:val="left"/>
      <w:pPr>
        <w:ind w:left="432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438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6" w:hanging="1800"/>
      </w:pPr>
      <w:rPr>
        <w:rFonts w:hint="default"/>
      </w:rPr>
    </w:lvl>
  </w:abstractNum>
  <w:abstractNum w:abstractNumId="19" w15:restartNumberingAfterBreak="0">
    <w:nsid w:val="6DB5106D"/>
    <w:multiLevelType w:val="hybridMultilevel"/>
    <w:tmpl w:val="B9627166"/>
    <w:lvl w:ilvl="0" w:tplc="FFF4DF80">
      <w:start w:val="1"/>
      <w:numFmt w:val="decimal"/>
      <w:lvlText w:val="2.3.%1.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A68C6"/>
    <w:multiLevelType w:val="hybridMultilevel"/>
    <w:tmpl w:val="7D5832E8"/>
    <w:lvl w:ilvl="0" w:tplc="3D507986">
      <w:start w:val="1"/>
      <w:numFmt w:val="decimal"/>
      <w:lvlText w:val="10.%1.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16B6B280">
      <w:start w:val="1"/>
      <w:numFmt w:val="decimal"/>
      <w:lvlText w:val="9.%2."/>
      <w:lvlJc w:val="left"/>
      <w:pPr>
        <w:ind w:left="149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F496EF0"/>
    <w:multiLevelType w:val="multilevel"/>
    <w:tmpl w:val="12F4722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21"/>
  </w:num>
  <w:num w:numId="9">
    <w:abstractNumId w:val="6"/>
  </w:num>
  <w:num w:numId="10">
    <w:abstractNumId w:val="3"/>
  </w:num>
  <w:num w:numId="11">
    <w:abstractNumId w:val="1"/>
  </w:num>
  <w:num w:numId="12">
    <w:abstractNumId w:val="16"/>
  </w:num>
  <w:num w:numId="13">
    <w:abstractNumId w:val="10"/>
  </w:num>
  <w:num w:numId="14">
    <w:abstractNumId w:val="15"/>
  </w:num>
  <w:num w:numId="15">
    <w:abstractNumId w:val="20"/>
  </w:num>
  <w:num w:numId="16">
    <w:abstractNumId w:val="14"/>
  </w:num>
  <w:num w:numId="17">
    <w:abstractNumId w:val="7"/>
  </w:num>
  <w:num w:numId="18">
    <w:abstractNumId w:val="18"/>
  </w:num>
  <w:num w:numId="19">
    <w:abstractNumId w:val="9"/>
  </w:num>
  <w:num w:numId="20">
    <w:abstractNumId w:val="11"/>
  </w:num>
  <w:num w:numId="21">
    <w:abstractNumId w:val="17"/>
  </w:num>
  <w:num w:numId="22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95D"/>
    <w:rsid w:val="00003310"/>
    <w:rsid w:val="00010421"/>
    <w:rsid w:val="000133EE"/>
    <w:rsid w:val="00024BB8"/>
    <w:rsid w:val="0003077C"/>
    <w:rsid w:val="00036ACB"/>
    <w:rsid w:val="00036C41"/>
    <w:rsid w:val="000407D3"/>
    <w:rsid w:val="000415E2"/>
    <w:rsid w:val="00043E4D"/>
    <w:rsid w:val="00062825"/>
    <w:rsid w:val="0008729C"/>
    <w:rsid w:val="00090B23"/>
    <w:rsid w:val="000914A4"/>
    <w:rsid w:val="000924FA"/>
    <w:rsid w:val="0009471C"/>
    <w:rsid w:val="000951F2"/>
    <w:rsid w:val="000A6255"/>
    <w:rsid w:val="000A6DCE"/>
    <w:rsid w:val="000C7D88"/>
    <w:rsid w:val="000D1E58"/>
    <w:rsid w:val="000D5CE8"/>
    <w:rsid w:val="000E295D"/>
    <w:rsid w:val="000F0695"/>
    <w:rsid w:val="000F23EF"/>
    <w:rsid w:val="000F4B62"/>
    <w:rsid w:val="00101BD0"/>
    <w:rsid w:val="00104AF2"/>
    <w:rsid w:val="0011046A"/>
    <w:rsid w:val="00111BA3"/>
    <w:rsid w:val="0012021F"/>
    <w:rsid w:val="00122176"/>
    <w:rsid w:val="00122199"/>
    <w:rsid w:val="001275F4"/>
    <w:rsid w:val="00135814"/>
    <w:rsid w:val="00135947"/>
    <w:rsid w:val="00137EA6"/>
    <w:rsid w:val="001421FE"/>
    <w:rsid w:val="0014725C"/>
    <w:rsid w:val="00155824"/>
    <w:rsid w:val="00155ABD"/>
    <w:rsid w:val="00175491"/>
    <w:rsid w:val="00184F99"/>
    <w:rsid w:val="001856D5"/>
    <w:rsid w:val="001924C2"/>
    <w:rsid w:val="001B2766"/>
    <w:rsid w:val="001B4E8F"/>
    <w:rsid w:val="001B74D0"/>
    <w:rsid w:val="001C0E83"/>
    <w:rsid w:val="001C1F7F"/>
    <w:rsid w:val="001C2EC5"/>
    <w:rsid w:val="001C687B"/>
    <w:rsid w:val="001D040D"/>
    <w:rsid w:val="001D6FFB"/>
    <w:rsid w:val="001E012F"/>
    <w:rsid w:val="001F1459"/>
    <w:rsid w:val="001F2D0E"/>
    <w:rsid w:val="001F37F7"/>
    <w:rsid w:val="002076DC"/>
    <w:rsid w:val="00212EB9"/>
    <w:rsid w:val="002161AA"/>
    <w:rsid w:val="00223183"/>
    <w:rsid w:val="002247B5"/>
    <w:rsid w:val="00226B37"/>
    <w:rsid w:val="00232269"/>
    <w:rsid w:val="002465AA"/>
    <w:rsid w:val="00252BE4"/>
    <w:rsid w:val="002608CA"/>
    <w:rsid w:val="00271368"/>
    <w:rsid w:val="00277CE7"/>
    <w:rsid w:val="00287900"/>
    <w:rsid w:val="002A70D8"/>
    <w:rsid w:val="002A7CE4"/>
    <w:rsid w:val="002B0498"/>
    <w:rsid w:val="002B0C2D"/>
    <w:rsid w:val="002B341D"/>
    <w:rsid w:val="002B6DF9"/>
    <w:rsid w:val="002D2350"/>
    <w:rsid w:val="002D2EE4"/>
    <w:rsid w:val="002D6338"/>
    <w:rsid w:val="002E6176"/>
    <w:rsid w:val="002F1E2F"/>
    <w:rsid w:val="002F2A99"/>
    <w:rsid w:val="002F72F1"/>
    <w:rsid w:val="00301409"/>
    <w:rsid w:val="00303A41"/>
    <w:rsid w:val="0030518E"/>
    <w:rsid w:val="0030519D"/>
    <w:rsid w:val="00313D42"/>
    <w:rsid w:val="00314E30"/>
    <w:rsid w:val="00314F37"/>
    <w:rsid w:val="00315C6C"/>
    <w:rsid w:val="00322155"/>
    <w:rsid w:val="00327484"/>
    <w:rsid w:val="00332F9E"/>
    <w:rsid w:val="003428F7"/>
    <w:rsid w:val="00343306"/>
    <w:rsid w:val="003464E2"/>
    <w:rsid w:val="00352AD5"/>
    <w:rsid w:val="00355EDA"/>
    <w:rsid w:val="00367D28"/>
    <w:rsid w:val="003767C1"/>
    <w:rsid w:val="00381B03"/>
    <w:rsid w:val="0038214E"/>
    <w:rsid w:val="0038268B"/>
    <w:rsid w:val="00391D7F"/>
    <w:rsid w:val="00391E43"/>
    <w:rsid w:val="003B713E"/>
    <w:rsid w:val="003C7CAE"/>
    <w:rsid w:val="003D4824"/>
    <w:rsid w:val="003D5E4D"/>
    <w:rsid w:val="003E25D4"/>
    <w:rsid w:val="00410CE2"/>
    <w:rsid w:val="00412447"/>
    <w:rsid w:val="00417CD6"/>
    <w:rsid w:val="004236BF"/>
    <w:rsid w:val="00423B06"/>
    <w:rsid w:val="00426327"/>
    <w:rsid w:val="0042642E"/>
    <w:rsid w:val="00431FF2"/>
    <w:rsid w:val="00434179"/>
    <w:rsid w:val="00435EFC"/>
    <w:rsid w:val="00467EB1"/>
    <w:rsid w:val="00482B1A"/>
    <w:rsid w:val="0049324C"/>
    <w:rsid w:val="00493B0F"/>
    <w:rsid w:val="004C456D"/>
    <w:rsid w:val="004D7352"/>
    <w:rsid w:val="004D7488"/>
    <w:rsid w:val="004E18D1"/>
    <w:rsid w:val="004E301F"/>
    <w:rsid w:val="004F3AF7"/>
    <w:rsid w:val="004F537E"/>
    <w:rsid w:val="0050408D"/>
    <w:rsid w:val="0051549C"/>
    <w:rsid w:val="00515B4B"/>
    <w:rsid w:val="0051729B"/>
    <w:rsid w:val="0053317C"/>
    <w:rsid w:val="005453EF"/>
    <w:rsid w:val="00545449"/>
    <w:rsid w:val="0055063D"/>
    <w:rsid w:val="0055404D"/>
    <w:rsid w:val="00555D6B"/>
    <w:rsid w:val="00562DCB"/>
    <w:rsid w:val="0056439D"/>
    <w:rsid w:val="00565211"/>
    <w:rsid w:val="005675DF"/>
    <w:rsid w:val="005736BB"/>
    <w:rsid w:val="00581627"/>
    <w:rsid w:val="005879B9"/>
    <w:rsid w:val="00591B78"/>
    <w:rsid w:val="0059443D"/>
    <w:rsid w:val="005A12B7"/>
    <w:rsid w:val="005A2192"/>
    <w:rsid w:val="005A5B43"/>
    <w:rsid w:val="005A79D6"/>
    <w:rsid w:val="005B59E6"/>
    <w:rsid w:val="005C1C1D"/>
    <w:rsid w:val="005C4800"/>
    <w:rsid w:val="005D21CA"/>
    <w:rsid w:val="005E3879"/>
    <w:rsid w:val="005F5692"/>
    <w:rsid w:val="006048FB"/>
    <w:rsid w:val="00610548"/>
    <w:rsid w:val="00617F06"/>
    <w:rsid w:val="00621AE9"/>
    <w:rsid w:val="006263C6"/>
    <w:rsid w:val="006319D9"/>
    <w:rsid w:val="0063446F"/>
    <w:rsid w:val="0063608E"/>
    <w:rsid w:val="006470AE"/>
    <w:rsid w:val="00657187"/>
    <w:rsid w:val="00660956"/>
    <w:rsid w:val="00675002"/>
    <w:rsid w:val="00692DC0"/>
    <w:rsid w:val="00693B3A"/>
    <w:rsid w:val="0069466F"/>
    <w:rsid w:val="006962F1"/>
    <w:rsid w:val="006A2F98"/>
    <w:rsid w:val="006A597D"/>
    <w:rsid w:val="006B56BA"/>
    <w:rsid w:val="006B6CF5"/>
    <w:rsid w:val="006E2A09"/>
    <w:rsid w:val="006E76D8"/>
    <w:rsid w:val="00740F4A"/>
    <w:rsid w:val="00752067"/>
    <w:rsid w:val="00771F5E"/>
    <w:rsid w:val="007807DB"/>
    <w:rsid w:val="00780BE6"/>
    <w:rsid w:val="00783D92"/>
    <w:rsid w:val="00786FEC"/>
    <w:rsid w:val="00793CA6"/>
    <w:rsid w:val="007A11EE"/>
    <w:rsid w:val="007A1448"/>
    <w:rsid w:val="007B28FA"/>
    <w:rsid w:val="007B751B"/>
    <w:rsid w:val="007C0586"/>
    <w:rsid w:val="007C0EA5"/>
    <w:rsid w:val="007C1616"/>
    <w:rsid w:val="007C249F"/>
    <w:rsid w:val="007D5C9F"/>
    <w:rsid w:val="008021AC"/>
    <w:rsid w:val="008116AB"/>
    <w:rsid w:val="008172AE"/>
    <w:rsid w:val="00826042"/>
    <w:rsid w:val="00836194"/>
    <w:rsid w:val="00837023"/>
    <w:rsid w:val="0084081E"/>
    <w:rsid w:val="00852E66"/>
    <w:rsid w:val="008624F9"/>
    <w:rsid w:val="00874D1E"/>
    <w:rsid w:val="00883BF7"/>
    <w:rsid w:val="008966AD"/>
    <w:rsid w:val="008A58D6"/>
    <w:rsid w:val="008B0AB8"/>
    <w:rsid w:val="008C6B1B"/>
    <w:rsid w:val="008D22EF"/>
    <w:rsid w:val="008D41C4"/>
    <w:rsid w:val="008D787F"/>
    <w:rsid w:val="008D7F3C"/>
    <w:rsid w:val="008E0041"/>
    <w:rsid w:val="008E068A"/>
    <w:rsid w:val="008E473B"/>
    <w:rsid w:val="008E5F27"/>
    <w:rsid w:val="008E6478"/>
    <w:rsid w:val="008F1358"/>
    <w:rsid w:val="00900B2E"/>
    <w:rsid w:val="00903444"/>
    <w:rsid w:val="009145BE"/>
    <w:rsid w:val="00920D52"/>
    <w:rsid w:val="00923BD2"/>
    <w:rsid w:val="00931099"/>
    <w:rsid w:val="0094205C"/>
    <w:rsid w:val="00950734"/>
    <w:rsid w:val="00957393"/>
    <w:rsid w:val="00961E27"/>
    <w:rsid w:val="00965F64"/>
    <w:rsid w:val="00966E6F"/>
    <w:rsid w:val="00984BE3"/>
    <w:rsid w:val="00985823"/>
    <w:rsid w:val="00997177"/>
    <w:rsid w:val="009B730D"/>
    <w:rsid w:val="009C1831"/>
    <w:rsid w:val="009C38F2"/>
    <w:rsid w:val="009C6B04"/>
    <w:rsid w:val="009D00A7"/>
    <w:rsid w:val="009D4657"/>
    <w:rsid w:val="009D563E"/>
    <w:rsid w:val="009E1017"/>
    <w:rsid w:val="009E6448"/>
    <w:rsid w:val="009E64A9"/>
    <w:rsid w:val="009F12CC"/>
    <w:rsid w:val="009F2B2F"/>
    <w:rsid w:val="009F68C5"/>
    <w:rsid w:val="00A02D44"/>
    <w:rsid w:val="00A10B56"/>
    <w:rsid w:val="00A20F3E"/>
    <w:rsid w:val="00A3380D"/>
    <w:rsid w:val="00A33B97"/>
    <w:rsid w:val="00A35904"/>
    <w:rsid w:val="00A50988"/>
    <w:rsid w:val="00A513D1"/>
    <w:rsid w:val="00A55E6C"/>
    <w:rsid w:val="00A6203F"/>
    <w:rsid w:val="00A70871"/>
    <w:rsid w:val="00A83BB4"/>
    <w:rsid w:val="00A933EF"/>
    <w:rsid w:val="00A95BC4"/>
    <w:rsid w:val="00AA0DAD"/>
    <w:rsid w:val="00AA1685"/>
    <w:rsid w:val="00AA4391"/>
    <w:rsid w:val="00AB197B"/>
    <w:rsid w:val="00AB6C87"/>
    <w:rsid w:val="00AF332D"/>
    <w:rsid w:val="00AF5904"/>
    <w:rsid w:val="00AF5EFF"/>
    <w:rsid w:val="00B03C20"/>
    <w:rsid w:val="00B16915"/>
    <w:rsid w:val="00B21BAD"/>
    <w:rsid w:val="00B23EEF"/>
    <w:rsid w:val="00B24A0C"/>
    <w:rsid w:val="00B266FB"/>
    <w:rsid w:val="00B319E8"/>
    <w:rsid w:val="00B33228"/>
    <w:rsid w:val="00B45328"/>
    <w:rsid w:val="00B52EF8"/>
    <w:rsid w:val="00B62648"/>
    <w:rsid w:val="00B701F4"/>
    <w:rsid w:val="00B7307D"/>
    <w:rsid w:val="00B75BC1"/>
    <w:rsid w:val="00B75C23"/>
    <w:rsid w:val="00B76791"/>
    <w:rsid w:val="00B83252"/>
    <w:rsid w:val="00B84779"/>
    <w:rsid w:val="00BA0328"/>
    <w:rsid w:val="00BA4696"/>
    <w:rsid w:val="00BA555B"/>
    <w:rsid w:val="00BA5919"/>
    <w:rsid w:val="00BA6EFF"/>
    <w:rsid w:val="00BA77FE"/>
    <w:rsid w:val="00BB78AA"/>
    <w:rsid w:val="00BC2392"/>
    <w:rsid w:val="00BC64F1"/>
    <w:rsid w:val="00BC72D3"/>
    <w:rsid w:val="00BD3A76"/>
    <w:rsid w:val="00BD4CCA"/>
    <w:rsid w:val="00BD53B1"/>
    <w:rsid w:val="00BD6313"/>
    <w:rsid w:val="00BE1499"/>
    <w:rsid w:val="00BE1728"/>
    <w:rsid w:val="00BE3915"/>
    <w:rsid w:val="00BE77A0"/>
    <w:rsid w:val="00BF6DEB"/>
    <w:rsid w:val="00C11F84"/>
    <w:rsid w:val="00C12CA7"/>
    <w:rsid w:val="00C13C7C"/>
    <w:rsid w:val="00C1670D"/>
    <w:rsid w:val="00C26B69"/>
    <w:rsid w:val="00C26B8D"/>
    <w:rsid w:val="00C363BE"/>
    <w:rsid w:val="00C500C4"/>
    <w:rsid w:val="00C66939"/>
    <w:rsid w:val="00C67F3A"/>
    <w:rsid w:val="00C7097E"/>
    <w:rsid w:val="00C72B93"/>
    <w:rsid w:val="00C8310B"/>
    <w:rsid w:val="00C83CE0"/>
    <w:rsid w:val="00C845C1"/>
    <w:rsid w:val="00C84C66"/>
    <w:rsid w:val="00C91AB9"/>
    <w:rsid w:val="00C92F4D"/>
    <w:rsid w:val="00C968C9"/>
    <w:rsid w:val="00CB0C59"/>
    <w:rsid w:val="00CC4BEB"/>
    <w:rsid w:val="00CC7E4E"/>
    <w:rsid w:val="00CE6CBE"/>
    <w:rsid w:val="00D0062F"/>
    <w:rsid w:val="00D06B2C"/>
    <w:rsid w:val="00D0714A"/>
    <w:rsid w:val="00D113D6"/>
    <w:rsid w:val="00D16944"/>
    <w:rsid w:val="00D26B50"/>
    <w:rsid w:val="00D41B42"/>
    <w:rsid w:val="00D521C0"/>
    <w:rsid w:val="00D53ABC"/>
    <w:rsid w:val="00D53CD5"/>
    <w:rsid w:val="00D60916"/>
    <w:rsid w:val="00D718C0"/>
    <w:rsid w:val="00D75633"/>
    <w:rsid w:val="00D76507"/>
    <w:rsid w:val="00D77336"/>
    <w:rsid w:val="00D853EF"/>
    <w:rsid w:val="00D866EC"/>
    <w:rsid w:val="00D91CC7"/>
    <w:rsid w:val="00D9731F"/>
    <w:rsid w:val="00DA0D57"/>
    <w:rsid w:val="00DA1356"/>
    <w:rsid w:val="00DA3E9F"/>
    <w:rsid w:val="00DA63C7"/>
    <w:rsid w:val="00DB357E"/>
    <w:rsid w:val="00DB499D"/>
    <w:rsid w:val="00DB5114"/>
    <w:rsid w:val="00DD3C9B"/>
    <w:rsid w:val="00DE2F3B"/>
    <w:rsid w:val="00DE4862"/>
    <w:rsid w:val="00DE64B3"/>
    <w:rsid w:val="00DF3A50"/>
    <w:rsid w:val="00DF5480"/>
    <w:rsid w:val="00E01133"/>
    <w:rsid w:val="00E0289E"/>
    <w:rsid w:val="00E115CC"/>
    <w:rsid w:val="00E37519"/>
    <w:rsid w:val="00E70EBA"/>
    <w:rsid w:val="00E77F55"/>
    <w:rsid w:val="00E80578"/>
    <w:rsid w:val="00E83075"/>
    <w:rsid w:val="00E91F05"/>
    <w:rsid w:val="00EB034B"/>
    <w:rsid w:val="00EB29BC"/>
    <w:rsid w:val="00EB60A8"/>
    <w:rsid w:val="00EC5031"/>
    <w:rsid w:val="00EE0F51"/>
    <w:rsid w:val="00EF4667"/>
    <w:rsid w:val="00EF4E80"/>
    <w:rsid w:val="00EF7BE8"/>
    <w:rsid w:val="00F12366"/>
    <w:rsid w:val="00F12521"/>
    <w:rsid w:val="00F12F7C"/>
    <w:rsid w:val="00F301EB"/>
    <w:rsid w:val="00F35314"/>
    <w:rsid w:val="00F40F5B"/>
    <w:rsid w:val="00F43BFD"/>
    <w:rsid w:val="00F457E6"/>
    <w:rsid w:val="00F464B3"/>
    <w:rsid w:val="00F47F80"/>
    <w:rsid w:val="00F5161C"/>
    <w:rsid w:val="00F610F1"/>
    <w:rsid w:val="00F7338A"/>
    <w:rsid w:val="00F74DC0"/>
    <w:rsid w:val="00F84639"/>
    <w:rsid w:val="00F91147"/>
    <w:rsid w:val="00F94F07"/>
    <w:rsid w:val="00F97008"/>
    <w:rsid w:val="00F97B36"/>
    <w:rsid w:val="00FA15C9"/>
    <w:rsid w:val="00FB0133"/>
    <w:rsid w:val="00FB3D8B"/>
    <w:rsid w:val="00FD5A98"/>
    <w:rsid w:val="00FE1519"/>
    <w:rsid w:val="00FF0F8E"/>
    <w:rsid w:val="00FF1A12"/>
    <w:rsid w:val="00FF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C41888-A93D-48A8-BEB7-AC14FFB9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BC4"/>
    <w:rPr>
      <w:lang w:bidi="yi-Hebr"/>
    </w:rPr>
  </w:style>
  <w:style w:type="paragraph" w:styleId="1">
    <w:name w:val="heading 1"/>
    <w:basedOn w:val="a"/>
    <w:next w:val="a"/>
    <w:qFormat/>
    <w:rsid w:val="00A70871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A70871"/>
    <w:pPr>
      <w:keepNext/>
      <w:ind w:left="360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A70871"/>
    <w:pPr>
      <w:keepNext/>
      <w:ind w:left="360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70871"/>
    <w:pPr>
      <w:jc w:val="both"/>
    </w:pPr>
    <w:rPr>
      <w:sz w:val="28"/>
      <w:szCs w:val="28"/>
    </w:rPr>
  </w:style>
  <w:style w:type="paragraph" w:styleId="30">
    <w:name w:val="Body Text Indent 3"/>
    <w:basedOn w:val="a"/>
    <w:rsid w:val="00A70871"/>
    <w:pPr>
      <w:ind w:firstLine="720"/>
      <w:jc w:val="both"/>
    </w:pPr>
    <w:rPr>
      <w:rFonts w:ascii="Arial" w:hAnsi="Arial"/>
      <w:b/>
      <w:sz w:val="24"/>
    </w:rPr>
  </w:style>
  <w:style w:type="paragraph" w:styleId="a5">
    <w:name w:val="Body Text Indent"/>
    <w:basedOn w:val="a"/>
    <w:rsid w:val="00A70871"/>
    <w:pPr>
      <w:spacing w:after="120"/>
      <w:ind w:left="283"/>
    </w:pPr>
  </w:style>
  <w:style w:type="paragraph" w:styleId="20">
    <w:name w:val="Body Text 2"/>
    <w:basedOn w:val="a"/>
    <w:link w:val="21"/>
    <w:rsid w:val="00A70871"/>
    <w:pPr>
      <w:spacing w:after="120" w:line="480" w:lineRule="auto"/>
    </w:pPr>
  </w:style>
  <w:style w:type="paragraph" w:styleId="a6">
    <w:name w:val="Balloon Text"/>
    <w:basedOn w:val="a"/>
    <w:semiHidden/>
    <w:rsid w:val="00A70871"/>
    <w:rPr>
      <w:rFonts w:ascii="Tahoma" w:hAnsi="Tahoma" w:cs="Tahoma"/>
      <w:sz w:val="16"/>
      <w:szCs w:val="16"/>
    </w:rPr>
  </w:style>
  <w:style w:type="paragraph" w:styleId="31">
    <w:name w:val="Body Text 3"/>
    <w:basedOn w:val="a"/>
    <w:rsid w:val="00A70871"/>
    <w:pPr>
      <w:jc w:val="both"/>
    </w:pPr>
    <w:rPr>
      <w:color w:val="FF6600"/>
      <w:sz w:val="28"/>
    </w:rPr>
  </w:style>
  <w:style w:type="paragraph" w:styleId="22">
    <w:name w:val="Body Text Indent 2"/>
    <w:basedOn w:val="a"/>
    <w:rsid w:val="00A70871"/>
    <w:pPr>
      <w:ind w:firstLine="720"/>
      <w:jc w:val="both"/>
    </w:pPr>
    <w:rPr>
      <w:rFonts w:eastAsia="Batang"/>
      <w:color w:val="FF6600"/>
      <w:sz w:val="28"/>
      <w:szCs w:val="28"/>
    </w:rPr>
  </w:style>
  <w:style w:type="paragraph" w:styleId="a7">
    <w:name w:val="footer"/>
    <w:basedOn w:val="a"/>
    <w:link w:val="a8"/>
    <w:uiPriority w:val="99"/>
    <w:rsid w:val="00A7087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70871"/>
  </w:style>
  <w:style w:type="paragraph" w:styleId="aa">
    <w:name w:val="footnote text"/>
    <w:basedOn w:val="a"/>
    <w:semiHidden/>
    <w:rsid w:val="00A70871"/>
  </w:style>
  <w:style w:type="character" w:styleId="ab">
    <w:name w:val="footnote reference"/>
    <w:basedOn w:val="a0"/>
    <w:semiHidden/>
    <w:rsid w:val="00A70871"/>
    <w:rPr>
      <w:vertAlign w:val="superscript"/>
    </w:rPr>
  </w:style>
  <w:style w:type="paragraph" w:styleId="ac">
    <w:name w:val="Title"/>
    <w:basedOn w:val="a"/>
    <w:qFormat/>
    <w:rsid w:val="00A70871"/>
    <w:pPr>
      <w:ind w:left="2832" w:firstLine="708"/>
      <w:jc w:val="center"/>
    </w:pPr>
    <w:rPr>
      <w:sz w:val="32"/>
      <w:szCs w:val="28"/>
    </w:rPr>
  </w:style>
  <w:style w:type="paragraph" w:customStyle="1" w:styleId="ConsPlusNormal">
    <w:name w:val="ConsPlusNormal"/>
    <w:rsid w:val="00A708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70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Знак"/>
    <w:basedOn w:val="a"/>
    <w:rsid w:val="005B59E6"/>
    <w:pPr>
      <w:spacing w:after="160" w:line="240" w:lineRule="exact"/>
    </w:pPr>
    <w:rPr>
      <w:lang w:val="en-US" w:eastAsia="en-US" w:bidi="ar-SA"/>
    </w:rPr>
  </w:style>
  <w:style w:type="table" w:styleId="ae">
    <w:name w:val="Table Grid"/>
    <w:basedOn w:val="a1"/>
    <w:uiPriority w:val="39"/>
    <w:rsid w:val="00314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rsid w:val="00AB6C87"/>
    <w:rPr>
      <w:color w:val="0000FF"/>
      <w:u w:val="single"/>
    </w:rPr>
  </w:style>
  <w:style w:type="character" w:customStyle="1" w:styleId="ConsNonformat">
    <w:name w:val="ConsNonformat Знак"/>
    <w:basedOn w:val="a0"/>
    <w:link w:val="ConsNonformat0"/>
    <w:locked/>
    <w:rsid w:val="0011046A"/>
    <w:rPr>
      <w:rFonts w:ascii="Courier New" w:hAnsi="Courier New" w:cs="Courier New"/>
      <w:lang w:val="ru-RU" w:eastAsia="ru-RU" w:bidi="ar-SA"/>
    </w:rPr>
  </w:style>
  <w:style w:type="paragraph" w:customStyle="1" w:styleId="ConsNonformat0">
    <w:name w:val="ConsNonformat"/>
    <w:link w:val="ConsNonformat"/>
    <w:rsid w:val="001104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a"/>
    <w:basedOn w:val="a"/>
    <w:rsid w:val="00036C41"/>
    <w:pPr>
      <w:tabs>
        <w:tab w:val="num" w:pos="360"/>
      </w:tabs>
      <w:spacing w:after="60"/>
      <w:jc w:val="both"/>
    </w:pPr>
    <w:rPr>
      <w:rFonts w:eastAsia="Calibri"/>
      <w:sz w:val="22"/>
      <w:szCs w:val="22"/>
      <w:lang w:bidi="ar-SA"/>
    </w:rPr>
  </w:style>
  <w:style w:type="paragraph" w:styleId="af1">
    <w:name w:val="header"/>
    <w:basedOn w:val="a"/>
    <w:link w:val="af2"/>
    <w:uiPriority w:val="99"/>
    <w:rsid w:val="00692D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92DC0"/>
    <w:rPr>
      <w:lang w:bidi="yi-Hebr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692DC0"/>
    <w:rPr>
      <w:lang w:bidi="yi-Hebr"/>
    </w:rPr>
  </w:style>
  <w:style w:type="paragraph" w:styleId="af3">
    <w:name w:val="List Paragraph"/>
    <w:basedOn w:val="a"/>
    <w:uiPriority w:val="34"/>
    <w:qFormat/>
    <w:rsid w:val="0084081E"/>
    <w:pPr>
      <w:ind w:left="720"/>
      <w:contextualSpacing/>
    </w:pPr>
  </w:style>
  <w:style w:type="paragraph" w:customStyle="1" w:styleId="consplusnonformat0">
    <w:name w:val="consplusnonformat"/>
    <w:basedOn w:val="a"/>
    <w:uiPriority w:val="99"/>
    <w:rsid w:val="00FB0133"/>
    <w:pPr>
      <w:autoSpaceDE w:val="0"/>
      <w:autoSpaceDN w:val="0"/>
    </w:pPr>
    <w:rPr>
      <w:rFonts w:ascii="Courier New" w:hAnsi="Courier New" w:cs="Courier New"/>
      <w:lang w:bidi="ar-SA"/>
    </w:rPr>
  </w:style>
  <w:style w:type="character" w:customStyle="1" w:styleId="a4">
    <w:name w:val="Основной текст Знак"/>
    <w:basedOn w:val="a0"/>
    <w:link w:val="a3"/>
    <w:rsid w:val="00C26B69"/>
    <w:rPr>
      <w:sz w:val="28"/>
      <w:szCs w:val="28"/>
      <w:lang w:bidi="yi-Hebr"/>
    </w:rPr>
  </w:style>
  <w:style w:type="character" w:customStyle="1" w:styleId="21">
    <w:name w:val="Основной текст 2 Знак"/>
    <w:basedOn w:val="a0"/>
    <w:link w:val="20"/>
    <w:rsid w:val="00C26B69"/>
    <w:rPr>
      <w:lang w:bidi="yi-He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2.xls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025F4-0A2D-4B79-A9A1-DB6AD986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15</Pages>
  <Words>4897</Words>
  <Characters>27915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№ ______</vt:lpstr>
    </vt:vector>
  </TitlesOfParts>
  <Company>ЕРП</Company>
  <LinksUpToDate>false</LinksUpToDate>
  <CharactersWithSpaces>32747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 ______</dc:title>
  <dc:subject/>
  <dc:creator>Клименок</dc:creator>
  <cp:keywords/>
  <cp:lastModifiedBy>Дегтярникова Елена Владимировна</cp:lastModifiedBy>
  <cp:revision>22</cp:revision>
  <cp:lastPrinted>2016-02-08T07:16:00Z</cp:lastPrinted>
  <dcterms:created xsi:type="dcterms:W3CDTF">2014-01-13T03:04:00Z</dcterms:created>
  <dcterms:modified xsi:type="dcterms:W3CDTF">2016-02-19T03:49:00Z</dcterms:modified>
</cp:coreProperties>
</file>